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FCF810" w14:textId="72518379" w:rsidR="00F27D66" w:rsidRPr="00E25A20" w:rsidRDefault="00BF2CF7">
      <w:pPr>
        <w:rPr>
          <w:b/>
        </w:rPr>
      </w:pPr>
      <w:r>
        <w:rPr>
          <w:b/>
        </w:rPr>
        <w:t>Pythagoras: F</w:t>
      </w:r>
      <w:bookmarkStart w:id="0" w:name="_GoBack"/>
      <w:bookmarkEnd w:id="0"/>
      <w:r w:rsidR="00831C16" w:rsidRPr="00E25A20">
        <w:rPr>
          <w:b/>
        </w:rPr>
        <w:t>ather of Harmony</w:t>
      </w:r>
    </w:p>
    <w:p w14:paraId="725B5A77" w14:textId="35AA6E7C" w:rsidR="00831C16" w:rsidRPr="00E25A20" w:rsidRDefault="00831C16">
      <w:pPr>
        <w:rPr>
          <w:b/>
        </w:rPr>
      </w:pPr>
      <w:r w:rsidRPr="00E25A20">
        <w:rPr>
          <w:b/>
        </w:rPr>
        <w:t xml:space="preserve">Kayleen Asbo, </w:t>
      </w:r>
      <w:proofErr w:type="spellStart"/>
      <w:r w:rsidRPr="00E25A20">
        <w:rPr>
          <w:b/>
        </w:rPr>
        <w:t>Ph.D</w:t>
      </w:r>
      <w:proofErr w:type="spellEnd"/>
    </w:p>
    <w:p w14:paraId="3FC56943" w14:textId="77777777" w:rsidR="001710A6" w:rsidRDefault="001710A6"/>
    <w:p w14:paraId="13640356" w14:textId="3A10D00F" w:rsidR="00F27D66" w:rsidRDefault="00F27D66">
      <w:r>
        <w:t xml:space="preserve"> </w:t>
      </w:r>
      <w:r w:rsidR="00F715F0">
        <w:t xml:space="preserve">  </w:t>
      </w:r>
      <w:r>
        <w:t>Most people know the sage Pythagoras only by the theorem that bears his name and yearly</w:t>
      </w:r>
      <w:r w:rsidR="001710A6">
        <w:t xml:space="preserve"> strikes fear into students</w:t>
      </w:r>
      <w:r w:rsidR="008B6EE2">
        <w:t xml:space="preserve"> of mathematics</w:t>
      </w:r>
      <w:r w:rsidR="001710A6">
        <w:t>.  As a young pian</w:t>
      </w:r>
      <w:r w:rsidR="00B94208">
        <w:t>ist and composer</w:t>
      </w:r>
      <w:r w:rsidR="001710A6">
        <w:t xml:space="preserve"> interested in </w:t>
      </w:r>
      <w:proofErr w:type="gramStart"/>
      <w:r w:rsidR="001710A6">
        <w:t>art ,</w:t>
      </w:r>
      <w:proofErr w:type="gramEnd"/>
      <w:r w:rsidR="001710A6">
        <w:t xml:space="preserve"> philosophy and religion, I fought and rebelled against learn</w:t>
      </w:r>
      <w:r w:rsidR="001E73FB">
        <w:t>ing</w:t>
      </w:r>
      <w:r w:rsidR="001710A6">
        <w:t xml:space="preserve"> ancient</w:t>
      </w:r>
      <w:r w:rsidR="00B94208">
        <w:t xml:space="preserve"> geometric</w:t>
      </w:r>
      <w:r w:rsidR="001710A6">
        <w:t xml:space="preserve"> formulas I </w:t>
      </w:r>
      <w:r w:rsidR="00D43F99">
        <w:t>thought I would</w:t>
      </w:r>
      <w:r w:rsidR="00F715F0">
        <w:t xml:space="preserve"> never use. My </w:t>
      </w:r>
      <w:r w:rsidR="001710A6">
        <w:t xml:space="preserve">hapless </w:t>
      </w:r>
      <w:r w:rsidR="004275AD">
        <w:t>teacher</w:t>
      </w:r>
      <w:r w:rsidR="001861C4">
        <w:t xml:space="preserve"> regrettably </w:t>
      </w:r>
      <w:r w:rsidR="001710A6">
        <w:t>responded that</w:t>
      </w:r>
      <w:r w:rsidR="00A11E3E">
        <w:t>,</w:t>
      </w:r>
      <w:r w:rsidR="001710A6">
        <w:t xml:space="preserve"> </w:t>
      </w:r>
      <w:r w:rsidR="00A11E3E">
        <w:t xml:space="preserve">indeed, </w:t>
      </w:r>
      <w:r w:rsidR="001710A6">
        <w:t>I probably would n</w:t>
      </w:r>
      <w:r w:rsidR="00A11E3E">
        <w:t>ot ever need them--</w:t>
      </w:r>
      <w:r w:rsidR="001710A6">
        <w:t xml:space="preserve"> especially since I was female.</w:t>
      </w:r>
    </w:p>
    <w:p w14:paraId="7EE0C577" w14:textId="77777777" w:rsidR="001710A6" w:rsidRDefault="001710A6"/>
    <w:p w14:paraId="10047486" w14:textId="23470E55" w:rsidR="001710A6" w:rsidRDefault="001710A6">
      <w:r>
        <w:t>How ironic</w:t>
      </w:r>
      <w:r w:rsidR="001861C4">
        <w:t xml:space="preserve"> it is then </w:t>
      </w:r>
      <w:r>
        <w:t>that the man who stands behind the formula of A2 + B2=C2 was not just a seminal figure in the history of numbers, but also the father o</w:t>
      </w:r>
      <w:r w:rsidR="00540434">
        <w:t>f musical theory, the founder</w:t>
      </w:r>
      <w:r w:rsidR="007E40A9">
        <w:t xml:space="preserve"> of </w:t>
      </w:r>
      <w:r>
        <w:t>Western philosophy, the hidden root of Western monasticism</w:t>
      </w:r>
      <w:r w:rsidR="00E253A1">
        <w:t xml:space="preserve"> and an ardent proponent of </w:t>
      </w:r>
      <w:r w:rsidR="001E73FB">
        <w:t>gender equality</w:t>
      </w:r>
      <w:r>
        <w:t xml:space="preserve">. It is Pythagoras who </w:t>
      </w:r>
      <w:r w:rsidR="00F715F0">
        <w:t xml:space="preserve">lies beneath the surface of the understanding </w:t>
      </w:r>
      <w:r w:rsidR="006A4955">
        <w:t>of</w:t>
      </w:r>
      <w:r w:rsidR="007E40A9">
        <w:t xml:space="preserve"> proportion in Renaissance art </w:t>
      </w:r>
      <w:r w:rsidR="006A4955">
        <w:t>and</w:t>
      </w:r>
      <w:r>
        <w:t xml:space="preserve"> whose ideas of the music of the spheres rippled forth to </w:t>
      </w:r>
      <w:r w:rsidR="007E40A9">
        <w:t xml:space="preserve">influence Hildegard of </w:t>
      </w:r>
      <w:proofErr w:type="spellStart"/>
      <w:r w:rsidR="007E40A9">
        <w:t>Bingen</w:t>
      </w:r>
      <w:proofErr w:type="spellEnd"/>
      <w:r w:rsidR="007E40A9">
        <w:t xml:space="preserve">, </w:t>
      </w:r>
      <w:r>
        <w:t xml:space="preserve">Johannes </w:t>
      </w:r>
      <w:proofErr w:type="spellStart"/>
      <w:r>
        <w:t>Kepler</w:t>
      </w:r>
      <w:proofErr w:type="spellEnd"/>
      <w:r>
        <w:t xml:space="preserve"> and Dante. It is upon Pythagoras’s giant shoulders that Plato and Aristotle stand, and it is his likeness that is inscribed</w:t>
      </w:r>
      <w:r w:rsidR="00F715F0">
        <w:t xml:space="preserve"> in stone</w:t>
      </w:r>
      <w:r>
        <w:t xml:space="preserve"> above the scholar’s doorway </w:t>
      </w:r>
      <w:proofErr w:type="gramStart"/>
      <w:r>
        <w:t xml:space="preserve">of </w:t>
      </w:r>
      <w:r w:rsidR="00540434">
        <w:t xml:space="preserve"> Chartres</w:t>
      </w:r>
      <w:proofErr w:type="gramEnd"/>
      <w:r w:rsidR="00540434">
        <w:t xml:space="preserve">, </w:t>
      </w:r>
      <w:r>
        <w:t>the most glorious</w:t>
      </w:r>
      <w:r w:rsidR="00540434">
        <w:t xml:space="preserve"> Gothic Cathedral in the world that is a dazzling testament to </w:t>
      </w:r>
      <w:r w:rsidR="006A4955">
        <w:t xml:space="preserve"> the power of </w:t>
      </w:r>
      <w:r w:rsidR="008B6EE2">
        <w:t>the</w:t>
      </w:r>
      <w:r w:rsidR="00540434">
        <w:t xml:space="preserve"> ideas</w:t>
      </w:r>
      <w:r w:rsidR="008B6EE2">
        <w:t xml:space="preserve"> that were promulgated in his name</w:t>
      </w:r>
      <w:r w:rsidR="00F715F0">
        <w:t>.</w:t>
      </w:r>
    </w:p>
    <w:p w14:paraId="15F6E9C3" w14:textId="77777777" w:rsidR="001710A6" w:rsidRDefault="001710A6"/>
    <w:p w14:paraId="2F2AD233" w14:textId="77777777" w:rsidR="004602E5" w:rsidRDefault="004602E5"/>
    <w:p w14:paraId="4B6EA36C" w14:textId="77777777" w:rsidR="004602E5" w:rsidRPr="004602E5" w:rsidRDefault="004602E5" w:rsidP="004602E5">
      <w:pPr>
        <w:jc w:val="center"/>
        <w:rPr>
          <w:sz w:val="20"/>
          <w:szCs w:val="20"/>
        </w:rPr>
      </w:pPr>
      <w:r w:rsidRPr="004602E5">
        <w:rPr>
          <w:noProof/>
          <w:sz w:val="20"/>
          <w:szCs w:val="20"/>
        </w:rPr>
        <w:drawing>
          <wp:inline distT="0" distB="0" distL="0" distR="0" wp14:anchorId="49D40949" wp14:editId="19AAC594">
            <wp:extent cx="2751667" cy="3041878"/>
            <wp:effectExtent l="0" t="0" r="0" b="6350"/>
            <wp:docPr id="757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9" name="Picture 4"/>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52643" cy="3042957"/>
                    </a:xfrm>
                    <a:prstGeom prst="rect">
                      <a:avLst/>
                    </a:prstGeom>
                    <a:noFill/>
                    <a:ln>
                      <a:noFill/>
                    </a:ln>
                    <a:extLst/>
                  </pic:spPr>
                </pic:pic>
              </a:graphicData>
            </a:graphic>
          </wp:inline>
        </w:drawing>
      </w:r>
    </w:p>
    <w:p w14:paraId="6E803A4D" w14:textId="77777777" w:rsidR="004602E5" w:rsidRDefault="004602E5" w:rsidP="004602E5">
      <w:pPr>
        <w:jc w:val="center"/>
      </w:pPr>
      <w:r w:rsidRPr="004602E5">
        <w:rPr>
          <w:rFonts w:ascii="Times" w:eastAsia="Times New Roman" w:hAnsi="Times" w:cs="Times New Roman"/>
          <w:color w:val="1A1A1A"/>
          <w:sz w:val="20"/>
          <w:szCs w:val="20"/>
          <w:shd w:val="clear" w:color="auto" w:fill="FFFFFF"/>
        </w:rPr>
        <w:t xml:space="preserve">Hildegard von </w:t>
      </w:r>
      <w:proofErr w:type="spellStart"/>
      <w:r w:rsidRPr="004602E5">
        <w:rPr>
          <w:rFonts w:ascii="Times" w:eastAsia="Times New Roman" w:hAnsi="Times" w:cs="Times New Roman"/>
          <w:color w:val="1A1A1A"/>
          <w:sz w:val="20"/>
          <w:szCs w:val="20"/>
          <w:shd w:val="clear" w:color="auto" w:fill="FFFFFF"/>
        </w:rPr>
        <w:t>Bingen’s</w:t>
      </w:r>
      <w:proofErr w:type="spellEnd"/>
      <w:r w:rsidRPr="004602E5">
        <w:rPr>
          <w:rFonts w:ascii="Times" w:eastAsia="Times New Roman" w:hAnsi="Times" w:cs="Times New Roman"/>
          <w:color w:val="1A1A1A"/>
          <w:sz w:val="20"/>
          <w:szCs w:val="20"/>
          <w:shd w:val="clear" w:color="auto" w:fill="FFFFFF"/>
        </w:rPr>
        <w:t xml:space="preserve"> Vision of the</w:t>
      </w:r>
      <w:r w:rsidRPr="004602E5">
        <w:rPr>
          <w:rFonts w:ascii="Times" w:eastAsia="Times New Roman" w:hAnsi="Times" w:cs="Times New Roman"/>
          <w:i/>
          <w:color w:val="1A1A1A"/>
          <w:sz w:val="20"/>
          <w:szCs w:val="20"/>
          <w:shd w:val="clear" w:color="auto" w:fill="FFFFFF"/>
        </w:rPr>
        <w:t xml:space="preserve"> Music of the Spheres</w:t>
      </w:r>
    </w:p>
    <w:p w14:paraId="48499488" w14:textId="77777777" w:rsidR="004602E5" w:rsidRDefault="004602E5" w:rsidP="004602E5"/>
    <w:p w14:paraId="18CEAA79" w14:textId="77777777" w:rsidR="004602E5" w:rsidRDefault="004602E5"/>
    <w:p w14:paraId="224FF073" w14:textId="5A552678" w:rsidR="00605247" w:rsidRDefault="001E73FB" w:rsidP="00C13AE2">
      <w:r>
        <w:t>Pytha</w:t>
      </w:r>
      <w:r w:rsidR="00540434">
        <w:t>g</w:t>
      </w:r>
      <w:r>
        <w:t>o</w:t>
      </w:r>
      <w:r w:rsidR="00540434">
        <w:t>ras a</w:t>
      </w:r>
      <w:r w:rsidR="006A4955">
        <w:t>nd the Pythagoreans offer us a world</w:t>
      </w:r>
      <w:r w:rsidR="00540434">
        <w:t xml:space="preserve">view that does not divide </w:t>
      </w:r>
      <w:r w:rsidR="006A4955">
        <w:t xml:space="preserve">life </w:t>
      </w:r>
      <w:r w:rsidR="001861C4">
        <w:t>into art /</w:t>
      </w:r>
      <w:r w:rsidR="008F436B">
        <w:t>math or</w:t>
      </w:r>
      <w:r w:rsidR="00540434">
        <w:t xml:space="preserve"> religion/science. Instead, the Pythagorean perspective holds that there is a divine pa</w:t>
      </w:r>
      <w:r w:rsidR="006A4955">
        <w:t>ttern that permeates every dimension</w:t>
      </w:r>
      <w:r w:rsidR="00540434">
        <w:t xml:space="preserve"> of our universe. </w:t>
      </w:r>
      <w:r w:rsidR="00E25A20">
        <w:t xml:space="preserve"> Harmony is the result of a dynamic, ever fluid weaving of the seeming opposites. </w:t>
      </w:r>
      <w:r w:rsidR="00540434">
        <w:t xml:space="preserve">If we search, we </w:t>
      </w:r>
      <w:r w:rsidR="00540434">
        <w:lastRenderedPageBreak/>
        <w:t>can find expressions of this</w:t>
      </w:r>
      <w:r w:rsidR="001861C4">
        <w:t xml:space="preserve"> pattern, </w:t>
      </w:r>
      <w:proofErr w:type="gramStart"/>
      <w:r w:rsidR="001861C4">
        <w:t>this</w:t>
      </w:r>
      <w:r w:rsidR="00540434">
        <w:t xml:space="preserve"> </w:t>
      </w:r>
      <w:r w:rsidR="00540434" w:rsidRPr="001861C4">
        <w:rPr>
          <w:i/>
        </w:rPr>
        <w:t>logos</w:t>
      </w:r>
      <w:proofErr w:type="gramEnd"/>
      <w:r w:rsidR="001861C4">
        <w:rPr>
          <w:i/>
        </w:rPr>
        <w:t>,</w:t>
      </w:r>
      <w:r w:rsidR="00540434">
        <w:t xml:space="preserve"> in ever</w:t>
      </w:r>
      <w:r w:rsidR="00C13AE2">
        <w:t xml:space="preserve">y facet of the world around us. </w:t>
      </w:r>
      <w:r w:rsidR="001861C4">
        <w:t xml:space="preserve">We can discover it </w:t>
      </w:r>
      <w:r w:rsidR="00540434">
        <w:t xml:space="preserve">in the unfolding of the </w:t>
      </w:r>
      <w:r w:rsidR="00A75401">
        <w:t xml:space="preserve">smallest chambered nautilus as well as in </w:t>
      </w:r>
      <w:r w:rsidR="00F715F0">
        <w:t xml:space="preserve">majesty of </w:t>
      </w:r>
      <w:r w:rsidR="00A75401">
        <w:t>the spiral galaxy above us.</w:t>
      </w:r>
      <w:r w:rsidR="00C13AE2">
        <w:t xml:space="preserve"> </w:t>
      </w:r>
      <w:r w:rsidR="00A75401">
        <w:t xml:space="preserve"> If we have the eyes to see</w:t>
      </w:r>
      <w:r w:rsidR="00C01A58">
        <w:t xml:space="preserve"> and ears to hear</w:t>
      </w:r>
      <w:r w:rsidR="00A75401">
        <w:t>, we will find manifestations of the divine pattern in sound, number, form, and astronomy.</w:t>
      </w:r>
      <w:r w:rsidR="00C936F5">
        <w:t xml:space="preserve"> </w:t>
      </w:r>
    </w:p>
    <w:p w14:paraId="594C396B" w14:textId="77777777" w:rsidR="00605247" w:rsidRDefault="00605247" w:rsidP="00C13AE2"/>
    <w:p w14:paraId="5C43A678" w14:textId="77777777" w:rsidR="00605247" w:rsidRDefault="00605247" w:rsidP="00C13AE2"/>
    <w:p w14:paraId="2A563950" w14:textId="77777777" w:rsidR="00605247" w:rsidRPr="00605247" w:rsidRDefault="00605247" w:rsidP="00C13AE2">
      <w:pPr>
        <w:rPr>
          <w:b/>
        </w:rPr>
      </w:pPr>
      <w:r w:rsidRPr="00605247">
        <w:rPr>
          <w:b/>
        </w:rPr>
        <w:t>Pythagoras and the Pythagoreans</w:t>
      </w:r>
    </w:p>
    <w:p w14:paraId="21131FFA" w14:textId="77777777" w:rsidR="00605247" w:rsidRDefault="00605247" w:rsidP="00C13AE2"/>
    <w:p w14:paraId="0CE58F2E" w14:textId="54A5559C" w:rsidR="004275AD" w:rsidRDefault="001710A6" w:rsidP="00C13AE2">
      <w:r>
        <w:t>The ac</w:t>
      </w:r>
      <w:r w:rsidR="00E25A20">
        <w:t xml:space="preserve">tual facts of Pythagoras’ life </w:t>
      </w:r>
      <w:r>
        <w:t>are</w:t>
      </w:r>
      <w:r w:rsidR="00D43F99">
        <w:t xml:space="preserve"> obscure</w:t>
      </w:r>
      <w:r>
        <w:t>.</w:t>
      </w:r>
      <w:r w:rsidR="006A4955">
        <w:t xml:space="preserve"> </w:t>
      </w:r>
      <w:r w:rsidR="0034540E">
        <w:t xml:space="preserve">While </w:t>
      </w:r>
      <w:r w:rsidR="00346D7B">
        <w:t>a statue of him stood in the Roman forum for centuries to commemorate the “wisest of all Greeks”</w:t>
      </w:r>
      <w:r w:rsidR="007E218C">
        <w:t xml:space="preserve"> (Kahn, 86</w:t>
      </w:r>
      <w:proofErr w:type="gramStart"/>
      <w:r w:rsidR="007E218C">
        <w:t xml:space="preserve">) </w:t>
      </w:r>
      <w:r w:rsidR="00346D7B">
        <w:t>,</w:t>
      </w:r>
      <w:proofErr w:type="gramEnd"/>
      <w:r w:rsidR="00346D7B">
        <w:t xml:space="preserve"> t</w:t>
      </w:r>
      <w:r w:rsidR="00822523">
        <w:t>he reader seeking to find objective and</w:t>
      </w:r>
      <w:r w:rsidR="004275AD">
        <w:t xml:space="preserve"> verifiable accounts will be </w:t>
      </w:r>
      <w:r w:rsidR="00822523">
        <w:t xml:space="preserve">thwarted at every turn by a lack of contemporary </w:t>
      </w:r>
      <w:r w:rsidR="004275AD">
        <w:t xml:space="preserve">historical </w:t>
      </w:r>
      <w:r w:rsidR="00822523">
        <w:t>evidence</w:t>
      </w:r>
      <w:r w:rsidR="004275AD">
        <w:t>.</w:t>
      </w:r>
      <w:r w:rsidR="00822523">
        <w:t xml:space="preserve"> </w:t>
      </w:r>
      <w:r w:rsidR="004275AD">
        <w:t xml:space="preserve">  Rather, we encounter </w:t>
      </w:r>
      <w:r w:rsidR="003B2359">
        <w:t>(</w:t>
      </w:r>
      <w:r w:rsidR="004275AD">
        <w:t xml:space="preserve">as we do in </w:t>
      </w:r>
      <w:r w:rsidR="003B2359">
        <w:t>the stories of Jesus and Buddha)</w:t>
      </w:r>
      <w:r w:rsidR="004275AD">
        <w:t xml:space="preserve"> the outlines of a charismatic religious figure </w:t>
      </w:r>
      <w:proofErr w:type="gramStart"/>
      <w:r w:rsidR="004275AD">
        <w:t>who</w:t>
      </w:r>
      <w:proofErr w:type="gramEnd"/>
      <w:r w:rsidR="004275AD">
        <w:t xml:space="preserve"> </w:t>
      </w:r>
      <w:r w:rsidR="00C01A58">
        <w:t>left no written records himself b</w:t>
      </w:r>
      <w:r w:rsidR="004275AD">
        <w:t>ut had a profound</w:t>
      </w:r>
      <w:r w:rsidR="00C01A58">
        <w:t xml:space="preserve"> and lasting effect upon</w:t>
      </w:r>
      <w:r w:rsidR="004275AD">
        <w:t xml:space="preserve"> generations of those who followed </w:t>
      </w:r>
      <w:r w:rsidR="00346D7B">
        <w:t xml:space="preserve">his oral </w:t>
      </w:r>
      <w:r w:rsidR="004275AD">
        <w:t xml:space="preserve">teachings.  </w:t>
      </w:r>
      <w:r w:rsidR="00BC6C7C">
        <w:t>Those search</w:t>
      </w:r>
      <w:r w:rsidR="00C01A58">
        <w:t>ing to find the “real Pythagoras” are further frustrated by a dearth o</w:t>
      </w:r>
      <w:r w:rsidR="0034540E">
        <w:t xml:space="preserve">f any </w:t>
      </w:r>
      <w:r w:rsidR="00C01A58">
        <w:t xml:space="preserve">biographical information </w:t>
      </w:r>
      <w:r w:rsidR="00BC6C7C">
        <w:t xml:space="preserve">penned </w:t>
      </w:r>
      <w:r w:rsidR="006C4FF7">
        <w:t xml:space="preserve">within 150 years of his </w:t>
      </w:r>
      <w:r w:rsidR="00C01A58">
        <w:t xml:space="preserve">death.  As </w:t>
      </w:r>
      <w:r w:rsidR="004275AD">
        <w:t xml:space="preserve">written records </w:t>
      </w:r>
      <w:r w:rsidR="00C01A58">
        <w:t>did develop</w:t>
      </w:r>
      <w:proofErr w:type="gramStart"/>
      <w:r w:rsidR="00C01A58">
        <w:t>,  they</w:t>
      </w:r>
      <w:proofErr w:type="gramEnd"/>
      <w:r w:rsidR="004275AD">
        <w:t xml:space="preserve"> tended to become mor</w:t>
      </w:r>
      <w:r w:rsidR="008B6EE2">
        <w:t xml:space="preserve">e and more grandiose. By the third </w:t>
      </w:r>
      <w:r w:rsidR="004275AD">
        <w:t xml:space="preserve">century, anything of intellectual and philosophical merit was believed to have </w:t>
      </w:r>
      <w:r w:rsidR="0034540E">
        <w:t xml:space="preserve">originated from “that man”: Pythagoras’s </w:t>
      </w:r>
      <w:r w:rsidR="004275AD">
        <w:t>reputation was so great that followers were unwil</w:t>
      </w:r>
      <w:r w:rsidR="00C01A58">
        <w:t xml:space="preserve">ling even to utter his name as </w:t>
      </w:r>
      <w:r w:rsidR="004275AD">
        <w:t>a mark of almost divine respect</w:t>
      </w:r>
      <w:r w:rsidR="00512574">
        <w:t>, held as one of the seven greatest sages who had walked the earth</w:t>
      </w:r>
      <w:r w:rsidR="004275AD">
        <w:t>.</w:t>
      </w:r>
      <w:r w:rsidR="00C01A58">
        <w:t xml:space="preserve"> </w:t>
      </w:r>
      <w:r w:rsidR="00346D7B">
        <w:t xml:space="preserve"> The question of where tradition becomes fantasy is more vivid and less resolvable in the life of Pythagoras than</w:t>
      </w:r>
      <w:r w:rsidR="0034540E">
        <w:t xml:space="preserve"> perhaps</w:t>
      </w:r>
      <w:r w:rsidR="00346D7B">
        <w:t xml:space="preserve"> in</w:t>
      </w:r>
      <w:r w:rsidR="00FD157A">
        <w:t xml:space="preserve"> any other histori</w:t>
      </w:r>
      <w:r w:rsidR="0048375D">
        <w:t xml:space="preserve">cal figure.  Pythagoras in our modern minds is </w:t>
      </w:r>
      <w:r w:rsidR="00FD157A">
        <w:t xml:space="preserve">associated with </w:t>
      </w:r>
      <w:r w:rsidR="008B6EE2">
        <w:t xml:space="preserve">math, </w:t>
      </w:r>
      <w:r w:rsidR="00FD157A">
        <w:t xml:space="preserve">a subject </w:t>
      </w:r>
      <w:r w:rsidR="008B6EE2">
        <w:t xml:space="preserve">filled with </w:t>
      </w:r>
      <w:r w:rsidR="00FD157A">
        <w:t>irrefutable, logical and auste</w:t>
      </w:r>
      <w:r w:rsidR="0048375D">
        <w:t>re proof. And yet Pythagoras the man</w:t>
      </w:r>
      <w:r w:rsidR="006C4FF7">
        <w:t xml:space="preserve"> is </w:t>
      </w:r>
      <w:r w:rsidR="003A6728">
        <w:t>t</w:t>
      </w:r>
      <w:r w:rsidR="00FD157A">
        <w:t>he slipperiest of personages, cloaked in mystery, shrouded</w:t>
      </w:r>
      <w:r w:rsidR="006C4FF7">
        <w:t xml:space="preserve"> in myth, </w:t>
      </w:r>
      <w:r w:rsidR="0048375D">
        <w:t xml:space="preserve">and </w:t>
      </w:r>
      <w:r w:rsidR="00FD157A">
        <w:t>embellished with hyperbole</w:t>
      </w:r>
      <w:r w:rsidR="0048375D">
        <w:t>. T</w:t>
      </w:r>
      <w:r w:rsidR="008B6EE2">
        <w:t>here is a certain po</w:t>
      </w:r>
      <w:r w:rsidR="0048375D">
        <w:t>etic elegance to this conundrum, as a central tenet</w:t>
      </w:r>
      <w:r w:rsidR="00730BEB">
        <w:t xml:space="preserve"> of Pythagorean philosophy was </w:t>
      </w:r>
      <w:r w:rsidR="0048375D">
        <w:t>to honor both the rational and the irrational impulses of humanity.</w:t>
      </w:r>
    </w:p>
    <w:p w14:paraId="6D98ADB8" w14:textId="77777777" w:rsidR="004275AD" w:rsidRDefault="004275AD" w:rsidP="00C13AE2"/>
    <w:p w14:paraId="0FB182E1" w14:textId="65D21943" w:rsidR="00C13AE2" w:rsidRDefault="004275AD" w:rsidP="00C13AE2">
      <w:r>
        <w:t>From what we can reliably</w:t>
      </w:r>
      <w:r w:rsidR="00C01A58">
        <w:t xml:space="preserve"> and consistently </w:t>
      </w:r>
      <w:r w:rsidR="007E40A9">
        <w:t>piece together, Pythagoras was b</w:t>
      </w:r>
      <w:r w:rsidR="006A4955">
        <w:t>orn</w:t>
      </w:r>
      <w:r w:rsidR="00C13AE2">
        <w:t xml:space="preserve"> </w:t>
      </w:r>
      <w:r>
        <w:t xml:space="preserve">circa 570 BCE in Samos, off the coast of Turkey. </w:t>
      </w:r>
      <w:r w:rsidR="00FD157A">
        <w:t>H</w:t>
      </w:r>
      <w:r w:rsidR="00F715F0">
        <w:t>is passionate search for</w:t>
      </w:r>
      <w:r w:rsidR="000E284D">
        <w:t xml:space="preserve"> </w:t>
      </w:r>
      <w:r w:rsidR="008F5985">
        <w:t>knowledge</w:t>
      </w:r>
      <w:r w:rsidR="00C01A58">
        <w:t xml:space="preserve"> </w:t>
      </w:r>
      <w:r w:rsidR="00F715F0">
        <w:t>led him t</w:t>
      </w:r>
      <w:r w:rsidR="008F5985">
        <w:t>o travel to all the cities of</w:t>
      </w:r>
      <w:r w:rsidR="00F715F0">
        <w:t xml:space="preserve"> high learning </w:t>
      </w:r>
      <w:r w:rsidR="00C13AE2">
        <w:t>in the ancient w</w:t>
      </w:r>
      <w:r w:rsidR="00C01A58">
        <w:t>orld. It is said that h</w:t>
      </w:r>
      <w:r w:rsidR="000E284D">
        <w:t>e imbibed</w:t>
      </w:r>
      <w:r w:rsidR="008F5985">
        <w:t xml:space="preserve"> the teachings of </w:t>
      </w:r>
      <w:r w:rsidR="00C13AE2">
        <w:t>the Persian M</w:t>
      </w:r>
      <w:r w:rsidR="00346D7B">
        <w:t xml:space="preserve">agi, </w:t>
      </w:r>
      <w:r w:rsidR="003A6728">
        <w:t xml:space="preserve">mastered </w:t>
      </w:r>
      <w:r w:rsidR="00346D7B">
        <w:t xml:space="preserve">the </w:t>
      </w:r>
      <w:r w:rsidR="00FD157A">
        <w:t xml:space="preserve">interpretation of dreams with </w:t>
      </w:r>
      <w:r w:rsidR="00C13AE2">
        <w:t xml:space="preserve">the Hebrews, </w:t>
      </w:r>
      <w:r w:rsidR="003A6728">
        <w:t xml:space="preserve">immersed himself into </w:t>
      </w:r>
      <w:r w:rsidR="000E284D">
        <w:t xml:space="preserve">the </w:t>
      </w:r>
      <w:r w:rsidR="00FD157A">
        <w:t xml:space="preserve">hieroglyphic symbolism </w:t>
      </w:r>
      <w:r w:rsidR="000E284D">
        <w:t xml:space="preserve">of the </w:t>
      </w:r>
      <w:r w:rsidR="008F436B">
        <w:t xml:space="preserve">priests </w:t>
      </w:r>
      <w:r w:rsidR="000E284D">
        <w:t xml:space="preserve">of Egypt and the </w:t>
      </w:r>
      <w:r w:rsidR="003A6728">
        <w:t xml:space="preserve">absorbed the </w:t>
      </w:r>
      <w:r w:rsidR="000E284D">
        <w:t xml:space="preserve">sagacity of the </w:t>
      </w:r>
      <w:r w:rsidR="008F436B">
        <w:t>C</w:t>
      </w:r>
      <w:r w:rsidR="00512574">
        <w:t>h</w:t>
      </w:r>
      <w:r w:rsidR="008F436B">
        <w:t>aldeans.</w:t>
      </w:r>
      <w:r w:rsidR="00FD157A" w:rsidRPr="00FD157A">
        <w:t xml:space="preserve"> </w:t>
      </w:r>
      <w:r w:rsidR="003B2359">
        <w:t>W</w:t>
      </w:r>
      <w:r w:rsidR="00FD157A">
        <w:t xml:space="preserve">hen called the most perceptive of all persons, he demurred, </w:t>
      </w:r>
      <w:r w:rsidR="0048375D">
        <w:t>modestly calling himself</w:t>
      </w:r>
      <w:r w:rsidR="003A6728">
        <w:t xml:space="preserve"> only </w:t>
      </w:r>
      <w:r w:rsidR="003B2359">
        <w:t xml:space="preserve"> “</w:t>
      </w:r>
      <w:r w:rsidR="006C4FF7">
        <w:t xml:space="preserve">a lover of </w:t>
      </w:r>
      <w:r w:rsidR="00FD157A">
        <w:t xml:space="preserve">wisdom”. </w:t>
      </w:r>
      <w:r w:rsidR="003B2359">
        <w:t xml:space="preserve"> </w:t>
      </w:r>
      <w:r w:rsidR="00FD157A">
        <w:t xml:space="preserve">In so doing, he </w:t>
      </w:r>
      <w:r w:rsidR="003A6728">
        <w:t xml:space="preserve">gave us the Greek word </w:t>
      </w:r>
      <w:r w:rsidR="00FD157A">
        <w:t>“philosopher”.</w:t>
      </w:r>
    </w:p>
    <w:p w14:paraId="3FC3C178" w14:textId="77777777" w:rsidR="00C13AE2" w:rsidRDefault="00C13AE2"/>
    <w:p w14:paraId="586F23D5" w14:textId="0C90B8A9" w:rsidR="00540434" w:rsidRDefault="006A4955" w:rsidP="008F436B">
      <w:r>
        <w:t xml:space="preserve"> </w:t>
      </w:r>
      <w:r w:rsidR="00F715F0">
        <w:t xml:space="preserve">At the end of all his </w:t>
      </w:r>
      <w:r w:rsidR="003A6728">
        <w:t xml:space="preserve">far-flung </w:t>
      </w:r>
      <w:r w:rsidR="00F715F0">
        <w:t xml:space="preserve">travels, Pythagoras returned to the Mediterranean lands of his birth where </w:t>
      </w:r>
      <w:r>
        <w:t xml:space="preserve">he established a school </w:t>
      </w:r>
      <w:r w:rsidR="008F5985">
        <w:t xml:space="preserve">in Southern Italy </w:t>
      </w:r>
      <w:r>
        <w:t xml:space="preserve">that was </w:t>
      </w:r>
      <w:r w:rsidR="008B6EE2">
        <w:t xml:space="preserve">devoted to </w:t>
      </w:r>
      <w:r>
        <w:t>both scientific and</w:t>
      </w:r>
      <w:r w:rsidR="008F5985" w:rsidRPr="008F5985">
        <w:t xml:space="preserve"> </w:t>
      </w:r>
      <w:r w:rsidR="008F5985">
        <w:t>ethical</w:t>
      </w:r>
      <w:r w:rsidR="006C4FF7">
        <w:t xml:space="preserve"> study</w:t>
      </w:r>
      <w:r w:rsidR="0048375D">
        <w:t xml:space="preserve">: </w:t>
      </w:r>
      <w:r w:rsidR="003723AC">
        <w:t xml:space="preserve">both </w:t>
      </w:r>
      <w:r w:rsidR="003A6728">
        <w:t xml:space="preserve">aspects </w:t>
      </w:r>
      <w:r w:rsidR="003723AC">
        <w:t>were thought to be necessary in the pursuit of wisdom</w:t>
      </w:r>
      <w:r w:rsidR="00F715F0">
        <w:t>. F</w:t>
      </w:r>
      <w:r w:rsidR="00D43F99">
        <w:t>or the first few centuries afte</w:t>
      </w:r>
      <w:r w:rsidR="00F715F0">
        <w:t>r his death, Pythagoras’s greatest fame actua</w:t>
      </w:r>
      <w:r w:rsidR="008F436B">
        <w:t xml:space="preserve">lly rested </w:t>
      </w:r>
      <w:r w:rsidR="00512574">
        <w:t xml:space="preserve">not </w:t>
      </w:r>
      <w:r w:rsidR="008F436B">
        <w:t xml:space="preserve">upon his </w:t>
      </w:r>
      <w:r w:rsidR="00512574">
        <w:t xml:space="preserve">mathematical </w:t>
      </w:r>
      <w:proofErr w:type="gramStart"/>
      <w:r w:rsidR="00512574">
        <w:t>formulas  but</w:t>
      </w:r>
      <w:proofErr w:type="gramEnd"/>
      <w:r w:rsidR="00512574">
        <w:t xml:space="preserve"> as the</w:t>
      </w:r>
      <w:r w:rsidR="00F715F0">
        <w:t xml:space="preserve"> </w:t>
      </w:r>
      <w:r w:rsidR="00F715F0" w:rsidRPr="00A30560">
        <w:rPr>
          <w:rFonts w:ascii="Times" w:eastAsia="Times New Roman" w:hAnsi="Times" w:cs="Times New Roman"/>
          <w:color w:val="1A1A1A"/>
          <w:sz w:val="25"/>
          <w:szCs w:val="25"/>
          <w:shd w:val="clear" w:color="auto" w:fill="FFFFFF"/>
        </w:rPr>
        <w:t>founder of a</w:t>
      </w:r>
      <w:r w:rsidR="003B2359">
        <w:rPr>
          <w:rFonts w:ascii="Times" w:eastAsia="Times New Roman" w:hAnsi="Times" w:cs="Times New Roman"/>
          <w:color w:val="1A1A1A"/>
          <w:sz w:val="25"/>
          <w:szCs w:val="25"/>
          <w:shd w:val="clear" w:color="auto" w:fill="FFFFFF"/>
        </w:rPr>
        <w:t xml:space="preserve">n ascetic </w:t>
      </w:r>
      <w:r w:rsidR="00F715F0" w:rsidRPr="00A30560">
        <w:rPr>
          <w:rFonts w:ascii="Times" w:eastAsia="Times New Roman" w:hAnsi="Times" w:cs="Times New Roman"/>
          <w:color w:val="1A1A1A"/>
          <w:sz w:val="25"/>
          <w:szCs w:val="25"/>
          <w:shd w:val="clear" w:color="auto" w:fill="FFFFFF"/>
        </w:rPr>
        <w:t>way of life that emphasized dietary restrictions, religious ritual and rigorous self discipline</w:t>
      </w:r>
      <w:r w:rsidR="00512574">
        <w:rPr>
          <w:rFonts w:ascii="Times" w:eastAsia="Times New Roman" w:hAnsi="Times" w:cs="Times New Roman"/>
          <w:color w:val="1A1A1A"/>
          <w:sz w:val="25"/>
          <w:szCs w:val="25"/>
          <w:shd w:val="clear" w:color="auto" w:fill="FFFFFF"/>
        </w:rPr>
        <w:t xml:space="preserve">. </w:t>
      </w:r>
      <w:r w:rsidR="00C01A58">
        <w:rPr>
          <w:rFonts w:ascii="Times" w:eastAsia="Times New Roman" w:hAnsi="Times" w:cs="Times New Roman"/>
          <w:color w:val="1A1A1A"/>
          <w:sz w:val="25"/>
          <w:szCs w:val="25"/>
          <w:shd w:val="clear" w:color="auto" w:fill="FFFFFF"/>
        </w:rPr>
        <w:t>He revered the principle of unity</w:t>
      </w:r>
      <w:r w:rsidR="0048375D">
        <w:rPr>
          <w:rFonts w:ascii="Times" w:eastAsia="Times New Roman" w:hAnsi="Times" w:cs="Times New Roman"/>
          <w:color w:val="1A1A1A"/>
          <w:sz w:val="25"/>
          <w:szCs w:val="25"/>
          <w:shd w:val="clear" w:color="auto" w:fill="FFFFFF"/>
        </w:rPr>
        <w:t xml:space="preserve"> in all things</w:t>
      </w:r>
      <w:r w:rsidR="00C01A58">
        <w:rPr>
          <w:rFonts w:ascii="Times" w:eastAsia="Times New Roman" w:hAnsi="Times" w:cs="Times New Roman"/>
          <w:color w:val="1A1A1A"/>
          <w:sz w:val="25"/>
          <w:szCs w:val="25"/>
          <w:shd w:val="clear" w:color="auto" w:fill="FFFFFF"/>
        </w:rPr>
        <w:t xml:space="preserve"> and taught that the soul was eternal. </w:t>
      </w:r>
      <w:r w:rsidR="003723AC">
        <w:rPr>
          <w:rFonts w:ascii="Times" w:eastAsia="Times New Roman" w:hAnsi="Times" w:cs="Times New Roman"/>
          <w:color w:val="1A1A1A"/>
          <w:sz w:val="25"/>
          <w:szCs w:val="25"/>
          <w:shd w:val="clear" w:color="auto" w:fill="FFFFFF"/>
        </w:rPr>
        <w:t>The</w:t>
      </w:r>
      <w:r w:rsidR="003723AC" w:rsidRPr="003723AC">
        <w:rPr>
          <w:rFonts w:ascii="Times" w:eastAsia="Times New Roman" w:hAnsi="Times" w:cs="Times New Roman"/>
          <w:i/>
          <w:color w:val="1A1A1A"/>
          <w:sz w:val="25"/>
          <w:szCs w:val="25"/>
          <w:shd w:val="clear" w:color="auto" w:fill="FFFFFF"/>
        </w:rPr>
        <w:t xml:space="preserve"> </w:t>
      </w:r>
      <w:proofErr w:type="spellStart"/>
      <w:r w:rsidR="003723AC" w:rsidRPr="003723AC">
        <w:rPr>
          <w:rFonts w:ascii="Times" w:eastAsia="Times New Roman" w:hAnsi="Times" w:cs="Times New Roman"/>
          <w:i/>
          <w:color w:val="1A1A1A"/>
          <w:sz w:val="25"/>
          <w:szCs w:val="25"/>
          <w:shd w:val="clear" w:color="auto" w:fill="FFFFFF"/>
        </w:rPr>
        <w:t>telos</w:t>
      </w:r>
      <w:proofErr w:type="spellEnd"/>
      <w:r w:rsidR="008F208E">
        <w:rPr>
          <w:rFonts w:ascii="Times" w:eastAsia="Times New Roman" w:hAnsi="Times" w:cs="Times New Roman"/>
          <w:color w:val="1A1A1A"/>
          <w:sz w:val="25"/>
          <w:szCs w:val="25"/>
          <w:shd w:val="clear" w:color="auto" w:fill="FFFFFF"/>
        </w:rPr>
        <w:t xml:space="preserve">, or object, </w:t>
      </w:r>
      <w:r w:rsidR="00F11190">
        <w:rPr>
          <w:rFonts w:ascii="Times" w:eastAsia="Times New Roman" w:hAnsi="Times" w:cs="Times New Roman"/>
          <w:color w:val="1A1A1A"/>
          <w:sz w:val="25"/>
          <w:szCs w:val="25"/>
          <w:shd w:val="clear" w:color="auto" w:fill="FFFFFF"/>
        </w:rPr>
        <w:t>of</w:t>
      </w:r>
      <w:r w:rsidR="00C01A58">
        <w:rPr>
          <w:rFonts w:ascii="Times" w:eastAsia="Times New Roman" w:hAnsi="Times" w:cs="Times New Roman"/>
          <w:color w:val="1A1A1A"/>
          <w:sz w:val="25"/>
          <w:szCs w:val="25"/>
          <w:shd w:val="clear" w:color="auto" w:fill="FFFFFF"/>
        </w:rPr>
        <w:t xml:space="preserve"> life was to </w:t>
      </w:r>
      <w:r w:rsidR="003723AC">
        <w:rPr>
          <w:rFonts w:ascii="Times" w:eastAsia="Times New Roman" w:hAnsi="Times" w:cs="Times New Roman"/>
          <w:color w:val="1A1A1A"/>
          <w:sz w:val="25"/>
          <w:szCs w:val="25"/>
          <w:shd w:val="clear" w:color="auto" w:fill="FFFFFF"/>
        </w:rPr>
        <w:t xml:space="preserve">purify oneself to become like god: </w:t>
      </w:r>
      <w:r w:rsidR="003A6728">
        <w:rPr>
          <w:rFonts w:ascii="Times" w:eastAsia="Times New Roman" w:hAnsi="Times" w:cs="Times New Roman"/>
          <w:color w:val="1A1A1A"/>
          <w:sz w:val="25"/>
          <w:szCs w:val="25"/>
          <w:shd w:val="clear" w:color="auto" w:fill="FFFFFF"/>
        </w:rPr>
        <w:t xml:space="preserve"> to be</w:t>
      </w:r>
      <w:r w:rsidR="008B6EE2">
        <w:rPr>
          <w:rFonts w:ascii="Times" w:eastAsia="Times New Roman" w:hAnsi="Times" w:cs="Times New Roman"/>
          <w:color w:val="1A1A1A"/>
          <w:sz w:val="25"/>
          <w:szCs w:val="25"/>
          <w:shd w:val="clear" w:color="auto" w:fill="FFFFFF"/>
        </w:rPr>
        <w:t>come</w:t>
      </w:r>
      <w:r w:rsidR="003A6728">
        <w:rPr>
          <w:rFonts w:ascii="Times" w:eastAsia="Times New Roman" w:hAnsi="Times" w:cs="Times New Roman"/>
          <w:color w:val="1A1A1A"/>
          <w:sz w:val="25"/>
          <w:szCs w:val="25"/>
          <w:shd w:val="clear" w:color="auto" w:fill="FFFFFF"/>
        </w:rPr>
        <w:t xml:space="preserve"> a source of harmony in service of</w:t>
      </w:r>
      <w:r w:rsidR="003723AC">
        <w:rPr>
          <w:rFonts w:ascii="Times" w:eastAsia="Times New Roman" w:hAnsi="Times" w:cs="Times New Roman"/>
          <w:color w:val="1A1A1A"/>
          <w:sz w:val="25"/>
          <w:szCs w:val="25"/>
          <w:shd w:val="clear" w:color="auto" w:fill="FFFFFF"/>
        </w:rPr>
        <w:t xml:space="preserve"> the cosmic order</w:t>
      </w:r>
      <w:r w:rsidR="003A6728">
        <w:rPr>
          <w:rFonts w:ascii="Times" w:eastAsia="Times New Roman" w:hAnsi="Times" w:cs="Times New Roman"/>
          <w:color w:val="1A1A1A"/>
          <w:sz w:val="25"/>
          <w:szCs w:val="25"/>
          <w:shd w:val="clear" w:color="auto" w:fill="FFFFFF"/>
        </w:rPr>
        <w:t>.</w:t>
      </w:r>
      <w:r w:rsidR="003B2359">
        <w:rPr>
          <w:rFonts w:ascii="Times" w:eastAsia="Times New Roman" w:hAnsi="Times" w:cs="Times New Roman"/>
          <w:color w:val="1A1A1A"/>
          <w:sz w:val="25"/>
          <w:szCs w:val="25"/>
          <w:shd w:val="clear" w:color="auto" w:fill="FFFFFF"/>
        </w:rPr>
        <w:t xml:space="preserve"> This would be done</w:t>
      </w:r>
      <w:r w:rsidR="00A35FF9">
        <w:rPr>
          <w:rFonts w:ascii="Times" w:eastAsia="Times New Roman" w:hAnsi="Times" w:cs="Times New Roman"/>
          <w:color w:val="1A1A1A"/>
          <w:sz w:val="25"/>
          <w:szCs w:val="25"/>
          <w:shd w:val="clear" w:color="auto" w:fill="FFFFFF"/>
        </w:rPr>
        <w:t xml:space="preserve"> in a succession of lifetimes. Through</w:t>
      </w:r>
      <w:r w:rsidR="0048375D">
        <w:rPr>
          <w:rFonts w:ascii="Times" w:eastAsia="Times New Roman" w:hAnsi="Times" w:cs="Times New Roman"/>
          <w:color w:val="1A1A1A"/>
          <w:sz w:val="25"/>
          <w:szCs w:val="25"/>
          <w:shd w:val="clear" w:color="auto" w:fill="FFFFFF"/>
        </w:rPr>
        <w:t xml:space="preserve"> spiritual practice and study, </w:t>
      </w:r>
      <w:r w:rsidR="00A35FF9">
        <w:rPr>
          <w:rFonts w:ascii="Times" w:eastAsia="Times New Roman" w:hAnsi="Times" w:cs="Times New Roman"/>
          <w:color w:val="1A1A1A"/>
          <w:sz w:val="25"/>
          <w:szCs w:val="25"/>
          <w:shd w:val="clear" w:color="auto" w:fill="FFFFFF"/>
        </w:rPr>
        <w:t>Pythagoreans believed that one coul</w:t>
      </w:r>
      <w:r w:rsidR="003B2359">
        <w:rPr>
          <w:rFonts w:ascii="Times" w:eastAsia="Times New Roman" w:hAnsi="Times" w:cs="Times New Roman"/>
          <w:color w:val="1A1A1A"/>
          <w:sz w:val="25"/>
          <w:szCs w:val="25"/>
          <w:shd w:val="clear" w:color="auto" w:fill="FFFFFF"/>
        </w:rPr>
        <w:t>d both purify oneself and also come to r</w:t>
      </w:r>
      <w:r w:rsidR="00A35FF9">
        <w:rPr>
          <w:rFonts w:ascii="Times" w:eastAsia="Times New Roman" w:hAnsi="Times" w:cs="Times New Roman"/>
          <w:color w:val="1A1A1A"/>
          <w:sz w:val="25"/>
          <w:szCs w:val="25"/>
          <w:shd w:val="clear" w:color="auto" w:fill="FFFFFF"/>
        </w:rPr>
        <w:t xml:space="preserve">emember previous incarnations. </w:t>
      </w:r>
      <w:r w:rsidR="00730BEB">
        <w:rPr>
          <w:rFonts w:ascii="Times" w:eastAsia="Times New Roman" w:hAnsi="Times" w:cs="Times New Roman"/>
          <w:color w:val="1A1A1A"/>
          <w:sz w:val="25"/>
          <w:szCs w:val="25"/>
          <w:shd w:val="clear" w:color="auto" w:fill="FFFFFF"/>
        </w:rPr>
        <w:t>Pythagoras believed that we were intimately connected with one another in a matrix of creation. Nothing stood outside of this, and so all aspects of the earth should be treated with reverence. Animals deserved empathy; plants were to be seen as having their own form of intelligence.</w:t>
      </w:r>
      <w:r w:rsidR="00D505D3">
        <w:t xml:space="preserve">  </w:t>
      </w:r>
      <w:r w:rsidR="00730BEB">
        <w:rPr>
          <w:rFonts w:ascii="Times" w:eastAsia="Times New Roman" w:hAnsi="Times" w:cs="Times New Roman"/>
          <w:color w:val="1A1A1A"/>
          <w:sz w:val="25"/>
          <w:szCs w:val="25"/>
          <w:shd w:val="clear" w:color="auto" w:fill="FFFFFF"/>
        </w:rPr>
        <w:t xml:space="preserve">Conversation with and </w:t>
      </w:r>
      <w:r w:rsidR="00D505D3">
        <w:rPr>
          <w:rFonts w:ascii="Times" w:eastAsia="Times New Roman" w:hAnsi="Times" w:cs="Times New Roman"/>
          <w:color w:val="1A1A1A"/>
          <w:sz w:val="25"/>
          <w:szCs w:val="25"/>
          <w:shd w:val="clear" w:color="auto" w:fill="FFFFFF"/>
        </w:rPr>
        <w:t xml:space="preserve">reverence </w:t>
      </w:r>
      <w:r w:rsidR="00730BEB">
        <w:rPr>
          <w:rFonts w:ascii="Times" w:eastAsia="Times New Roman" w:hAnsi="Times" w:cs="Times New Roman"/>
          <w:color w:val="1A1A1A"/>
          <w:sz w:val="25"/>
          <w:szCs w:val="25"/>
          <w:shd w:val="clear" w:color="auto" w:fill="FFFFFF"/>
        </w:rPr>
        <w:t>of all creation, rather than subjugation and dominion, was the guiding principle. A life of wisdom could not dismember the pursuit of the mind from the care of the body or the cultivation of the spiritual senses. In order for wisdom to flourish in the individual, all aspects must be nourished and integrated in concert with one another</w:t>
      </w:r>
      <w:r w:rsidR="00512574">
        <w:rPr>
          <w:rFonts w:ascii="Times" w:eastAsia="Times New Roman" w:hAnsi="Times" w:cs="Times New Roman"/>
          <w:color w:val="1A1A1A"/>
          <w:sz w:val="25"/>
          <w:szCs w:val="25"/>
          <w:shd w:val="clear" w:color="auto" w:fill="FFFFFF"/>
        </w:rPr>
        <w:t xml:space="preserve"> and within the bonds of friendship</w:t>
      </w:r>
      <w:r w:rsidR="00730BEB">
        <w:rPr>
          <w:rFonts w:ascii="Times" w:eastAsia="Times New Roman" w:hAnsi="Times" w:cs="Times New Roman"/>
          <w:color w:val="1A1A1A"/>
          <w:sz w:val="25"/>
          <w:szCs w:val="25"/>
          <w:shd w:val="clear" w:color="auto" w:fill="FFFFFF"/>
        </w:rPr>
        <w:t xml:space="preserve">. In order for wisdom to flower in community, the ethical, intellectual, political and spiritual must be </w:t>
      </w:r>
      <w:r w:rsidR="00E356B9">
        <w:rPr>
          <w:rFonts w:ascii="Times" w:eastAsia="Times New Roman" w:hAnsi="Times" w:cs="Times New Roman"/>
          <w:color w:val="1A1A1A"/>
          <w:sz w:val="25"/>
          <w:szCs w:val="25"/>
          <w:shd w:val="clear" w:color="auto" w:fill="FFFFFF"/>
        </w:rPr>
        <w:t xml:space="preserve">all </w:t>
      </w:r>
      <w:r w:rsidR="00D505D3">
        <w:rPr>
          <w:rFonts w:ascii="Times" w:eastAsia="Times New Roman" w:hAnsi="Times" w:cs="Times New Roman"/>
          <w:color w:val="1A1A1A"/>
          <w:sz w:val="25"/>
          <w:szCs w:val="25"/>
          <w:shd w:val="clear" w:color="auto" w:fill="FFFFFF"/>
        </w:rPr>
        <w:t xml:space="preserve">aligned and </w:t>
      </w:r>
      <w:r w:rsidR="00730BEB">
        <w:rPr>
          <w:rFonts w:ascii="Times" w:eastAsia="Times New Roman" w:hAnsi="Times" w:cs="Times New Roman"/>
          <w:color w:val="1A1A1A"/>
          <w:sz w:val="25"/>
          <w:szCs w:val="25"/>
          <w:shd w:val="clear" w:color="auto" w:fill="FFFFFF"/>
        </w:rPr>
        <w:t>connected.</w:t>
      </w:r>
    </w:p>
    <w:p w14:paraId="37AD8DA8" w14:textId="77777777" w:rsidR="00540434" w:rsidRDefault="00540434"/>
    <w:p w14:paraId="7D664FF1" w14:textId="2708E52B" w:rsidR="003723AC" w:rsidRDefault="00512574" w:rsidP="003723AC">
      <w:r>
        <w:t xml:space="preserve">  </w:t>
      </w:r>
      <w:r w:rsidR="003723AC">
        <w:t>The Pythagoreans saw the human being as akin to a musical instrument. Like a great violin</w:t>
      </w:r>
      <w:r w:rsidR="003A6728">
        <w:t xml:space="preserve"> in an orchestra</w:t>
      </w:r>
      <w:r w:rsidR="003723AC">
        <w:t>, we can become</w:t>
      </w:r>
      <w:r w:rsidR="0048375D">
        <w:t xml:space="preserve"> discordant by being out of sync</w:t>
      </w:r>
      <w:r w:rsidR="003723AC">
        <w:t xml:space="preserve"> with the </w:t>
      </w:r>
      <w:r w:rsidR="000336D7">
        <w:t>vibration</w:t>
      </w:r>
      <w:r w:rsidR="003A6728">
        <w:t xml:space="preserve">s around us. </w:t>
      </w:r>
      <w:r w:rsidR="003723AC">
        <w:t>What the Pythagorean community sought was a way of life that would allow t</w:t>
      </w:r>
      <w:r w:rsidR="003A6728">
        <w:t>hem to come into tune with the h</w:t>
      </w:r>
      <w:r w:rsidR="003723AC">
        <w:t>armony of all creation.</w:t>
      </w:r>
      <w:r w:rsidR="003A6728">
        <w:t xml:space="preserve"> </w:t>
      </w:r>
    </w:p>
    <w:p w14:paraId="5F3E6183" w14:textId="1B4C57D3" w:rsidR="000E284D" w:rsidRDefault="00BC4494">
      <w:r>
        <w:t>R</w:t>
      </w:r>
      <w:r w:rsidR="008F436B">
        <w:t>emarkable for its egalitarian spirit</w:t>
      </w:r>
      <w:r>
        <w:t>, m</w:t>
      </w:r>
      <w:r w:rsidR="0048375D">
        <w:t>embers would enter and</w:t>
      </w:r>
      <w:r w:rsidR="00A75401">
        <w:t xml:space="preserve"> donate all their possessions to be held in common.</w:t>
      </w:r>
      <w:r w:rsidR="008F436B">
        <w:t xml:space="preserve"> B</w:t>
      </w:r>
      <w:r>
        <w:t xml:space="preserve">oth men and women were free to </w:t>
      </w:r>
      <w:r w:rsidR="003723AC">
        <w:t xml:space="preserve">join </w:t>
      </w:r>
      <w:r w:rsidR="008F436B">
        <w:t xml:space="preserve">and to leave—and if they did depart, they would be given double what they had contributed to the community. </w:t>
      </w:r>
      <w:r w:rsidR="00A75401">
        <w:t xml:space="preserve"> A rigorous course of life</w:t>
      </w:r>
      <w:r w:rsidR="008F436B">
        <w:t xml:space="preserve"> was prescribed</w:t>
      </w:r>
      <w:r w:rsidR="00A75401">
        <w:t xml:space="preserve">, built on a </w:t>
      </w:r>
      <w:r w:rsidR="0048375D">
        <w:t>foundation of intellectual inquiry</w:t>
      </w:r>
      <w:r w:rsidR="003A6728">
        <w:t>,</w:t>
      </w:r>
      <w:r w:rsidR="00A75401">
        <w:t xml:space="preserve"> </w:t>
      </w:r>
      <w:r w:rsidR="0048375D">
        <w:t>music</w:t>
      </w:r>
      <w:r w:rsidR="000336D7">
        <w:t>, physical exercise</w:t>
      </w:r>
      <w:r w:rsidR="003A6728">
        <w:t xml:space="preserve"> and above all, silence. </w:t>
      </w:r>
      <w:r w:rsidR="00A75401">
        <w:t xml:space="preserve"> In the mornings, the community would gather </w:t>
      </w:r>
      <w:r w:rsidR="0048375D">
        <w:t xml:space="preserve">outside in silence </w:t>
      </w:r>
      <w:r w:rsidR="00C936F5">
        <w:t xml:space="preserve">to sing hymns </w:t>
      </w:r>
      <w:r w:rsidR="00512574">
        <w:t xml:space="preserve">to Apollo </w:t>
      </w:r>
      <w:r w:rsidR="0048375D">
        <w:t>as the sun rose</w:t>
      </w:r>
      <w:r w:rsidR="00A75401">
        <w:t>. After a day’s labor of individual work</w:t>
      </w:r>
      <w:r w:rsidR="0048375D">
        <w:t xml:space="preserve"> punctuated by walks in nature</w:t>
      </w:r>
      <w:r w:rsidR="00A75401">
        <w:t>, they would gather</w:t>
      </w:r>
      <w:r>
        <w:t xml:space="preserve"> together again </w:t>
      </w:r>
      <w:r w:rsidR="000E284D">
        <w:t xml:space="preserve">in the evening </w:t>
      </w:r>
      <w:r w:rsidR="00A75401">
        <w:t>to listen to the lectures of the</w:t>
      </w:r>
      <w:r w:rsidR="000E284D">
        <w:t xml:space="preserve"> master</w:t>
      </w:r>
      <w:r>
        <w:t xml:space="preserve"> before</w:t>
      </w:r>
      <w:r w:rsidR="0048375D">
        <w:t xml:space="preserve"> dancing and</w:t>
      </w:r>
      <w:r>
        <w:t xml:space="preserve"> singing hymns once more</w:t>
      </w:r>
      <w:r w:rsidR="000E284D">
        <w:t>, ending in silence. Before</w:t>
      </w:r>
      <w:r w:rsidR="00A75401">
        <w:t xml:space="preserve"> drifting off</w:t>
      </w:r>
      <w:r w:rsidR="000E284D">
        <w:t xml:space="preserve"> to sleep at night, </w:t>
      </w:r>
      <w:r w:rsidR="003B2359">
        <w:t xml:space="preserve">each member </w:t>
      </w:r>
      <w:r w:rsidR="000E284D">
        <w:t xml:space="preserve">would conduct a moral inventory of three questions: “Where did I go wrong today? What did I accomplish? What obligation did I not perform?”. </w:t>
      </w:r>
    </w:p>
    <w:p w14:paraId="6DF4A25D" w14:textId="77777777" w:rsidR="00BC4494" w:rsidRDefault="00BC4494"/>
    <w:p w14:paraId="39BE2647" w14:textId="64B8A81C" w:rsidR="000E284D" w:rsidRPr="00F203FB" w:rsidRDefault="006C4FF7">
      <w:r w:rsidRPr="00F203FB">
        <w:t xml:space="preserve">Students </w:t>
      </w:r>
      <w:r w:rsidR="00C936F5" w:rsidRPr="00F203FB">
        <w:t xml:space="preserve">in the first stages of instruction </w:t>
      </w:r>
      <w:r w:rsidR="00BC4494" w:rsidRPr="00F203FB">
        <w:t xml:space="preserve">were known as </w:t>
      </w:r>
      <w:proofErr w:type="spellStart"/>
      <w:r w:rsidR="00BC4494" w:rsidRPr="00F203FB">
        <w:rPr>
          <w:i/>
        </w:rPr>
        <w:t>auditores</w:t>
      </w:r>
      <w:proofErr w:type="spellEnd"/>
      <w:r w:rsidR="00BC4494" w:rsidRPr="00F203FB">
        <w:t>, or listeners, who were not allowed to ask questions</w:t>
      </w:r>
      <w:r w:rsidR="00F203FB" w:rsidRPr="00F203FB">
        <w:t xml:space="preserve"> but were to hear and memorize certain sayings, many which have the nature of </w:t>
      </w:r>
      <w:proofErr w:type="spellStart"/>
      <w:proofErr w:type="gramStart"/>
      <w:r w:rsidR="00F203FB" w:rsidRPr="00F203FB">
        <w:t>zen</w:t>
      </w:r>
      <w:proofErr w:type="spellEnd"/>
      <w:proofErr w:type="gramEnd"/>
      <w:r w:rsidR="00F203FB" w:rsidRPr="00F203FB">
        <w:t xml:space="preserve"> </w:t>
      </w:r>
      <w:proofErr w:type="spellStart"/>
      <w:r w:rsidR="00F203FB" w:rsidRPr="00F203FB">
        <w:t>koans</w:t>
      </w:r>
      <w:proofErr w:type="spellEnd"/>
      <w:r w:rsidR="00F203FB" w:rsidRPr="00F203FB">
        <w:t>.</w:t>
      </w:r>
      <w:r w:rsidR="00BC4494" w:rsidRPr="00F203FB">
        <w:t xml:space="preserve"> After </w:t>
      </w:r>
      <w:r w:rsidR="00C936F5" w:rsidRPr="00F203FB">
        <w:t xml:space="preserve">successful completion of five </w:t>
      </w:r>
      <w:r w:rsidR="00BC4494" w:rsidRPr="00F203FB">
        <w:t xml:space="preserve">years of </w:t>
      </w:r>
      <w:r w:rsidR="003723AC" w:rsidRPr="00F203FB">
        <w:t xml:space="preserve">silent </w:t>
      </w:r>
      <w:r w:rsidR="00BC4494" w:rsidRPr="00F203FB">
        <w:t xml:space="preserve">study and initiation, they became </w:t>
      </w:r>
      <w:proofErr w:type="spellStart"/>
      <w:r w:rsidR="00C936F5" w:rsidRPr="00F203FB">
        <w:rPr>
          <w:i/>
        </w:rPr>
        <w:t>esoterics</w:t>
      </w:r>
      <w:proofErr w:type="spellEnd"/>
      <w:r w:rsidR="00F203FB" w:rsidRPr="00F203FB">
        <w:rPr>
          <w:i/>
        </w:rPr>
        <w:t xml:space="preserve">, </w:t>
      </w:r>
      <w:r w:rsidR="00F203FB" w:rsidRPr="00F203FB">
        <w:t>initiates into the inner circle</w:t>
      </w:r>
      <w:r w:rsidR="00F203FB">
        <w:t xml:space="preserve"> of adepts</w:t>
      </w:r>
      <w:r w:rsidR="00F203FB" w:rsidRPr="00F203FB">
        <w:t>.</w:t>
      </w:r>
      <w:r w:rsidR="00F203FB" w:rsidRPr="00F203FB">
        <w:rPr>
          <w:i/>
        </w:rPr>
        <w:t xml:space="preserve">  </w:t>
      </w:r>
      <w:r w:rsidR="00F203FB">
        <w:t xml:space="preserve">Aristotle reports that there were two rival schools of Pythagoreans: the </w:t>
      </w:r>
      <w:proofErr w:type="spellStart"/>
      <w:r w:rsidR="00F203FB" w:rsidRPr="00F203FB">
        <w:rPr>
          <w:i/>
        </w:rPr>
        <w:t>akousmatikoi</w:t>
      </w:r>
      <w:proofErr w:type="spellEnd"/>
      <w:r w:rsidR="008F208E" w:rsidRPr="00F203FB">
        <w:rPr>
          <w:i/>
        </w:rPr>
        <w:t xml:space="preserve"> </w:t>
      </w:r>
      <w:r w:rsidR="00F203FB">
        <w:t xml:space="preserve">focused on ritual life, while the </w:t>
      </w:r>
      <w:proofErr w:type="spellStart"/>
      <w:r w:rsidR="008F208E" w:rsidRPr="00F203FB">
        <w:rPr>
          <w:i/>
        </w:rPr>
        <w:t>mathematekoi</w:t>
      </w:r>
      <w:proofErr w:type="spellEnd"/>
      <w:r w:rsidR="00F203FB">
        <w:t xml:space="preserve"> concentrated on the study of mathematics</w:t>
      </w:r>
      <w:r w:rsidR="00BC4494" w:rsidRPr="00F203FB">
        <w:t xml:space="preserve">. </w:t>
      </w:r>
      <w:r w:rsidR="003723AC" w:rsidRPr="00F203FB">
        <w:t xml:space="preserve">Both </w:t>
      </w:r>
      <w:r w:rsidR="0034540E" w:rsidRPr="00F203FB">
        <w:t xml:space="preserve">circles pursued </w:t>
      </w:r>
      <w:r w:rsidR="003723AC" w:rsidRPr="00F203FB">
        <w:t xml:space="preserve">a </w:t>
      </w:r>
      <w:r w:rsidR="000E284D" w:rsidRPr="00F203FB">
        <w:t>lifestyle o</w:t>
      </w:r>
      <w:r w:rsidR="00F203FB">
        <w:t xml:space="preserve">f simplicity </w:t>
      </w:r>
      <w:r w:rsidR="003723AC" w:rsidRPr="00F203FB">
        <w:t xml:space="preserve">where </w:t>
      </w:r>
      <w:r w:rsidR="00F203FB">
        <w:t xml:space="preserve">vegetarian diet, </w:t>
      </w:r>
      <w:r w:rsidR="000E284D" w:rsidRPr="00F203FB">
        <w:t>philosophical study</w:t>
      </w:r>
      <w:r w:rsidR="00F203FB">
        <w:t xml:space="preserve"> and the disciplining of the passions</w:t>
      </w:r>
      <w:r w:rsidR="000E284D" w:rsidRPr="00F203FB">
        <w:t xml:space="preserve"> were essential</w:t>
      </w:r>
      <w:r w:rsidR="00F203FB">
        <w:t xml:space="preserve"> in the pursuit of an ethical life</w:t>
      </w:r>
      <w:r w:rsidR="000E284D" w:rsidRPr="00F203FB">
        <w:t xml:space="preserve">. </w:t>
      </w:r>
      <w:r w:rsidR="000336D7" w:rsidRPr="00F203FB">
        <w:t xml:space="preserve"> The community flourished in Ital</w:t>
      </w:r>
      <w:r w:rsidR="008F208E" w:rsidRPr="00F203FB">
        <w:t xml:space="preserve">y, where </w:t>
      </w:r>
      <w:r w:rsidR="000336D7" w:rsidRPr="00F203FB">
        <w:t>twelve hundred years later Benedictine monasti</w:t>
      </w:r>
      <w:r w:rsidR="00F203FB">
        <w:t xml:space="preserve">cism </w:t>
      </w:r>
      <w:r w:rsidR="00F203FB" w:rsidRPr="00F203FB">
        <w:t xml:space="preserve">took root. The parallels </w:t>
      </w:r>
      <w:r w:rsidR="000336D7" w:rsidRPr="00F203FB">
        <w:t xml:space="preserve">between the two </w:t>
      </w:r>
      <w:r w:rsidR="003B2359" w:rsidRPr="00F203FB">
        <w:t xml:space="preserve">lifestyles </w:t>
      </w:r>
      <w:r w:rsidR="0048375D" w:rsidRPr="00F203FB">
        <w:t>are striking, with their twin ascetic paths of study, silence and song.</w:t>
      </w:r>
      <w:r w:rsidR="00512574" w:rsidRPr="00F203FB">
        <w:t xml:space="preserve">  Both were in essence monotheists, though the Pythagoreans called God by the name of Apollo.</w:t>
      </w:r>
    </w:p>
    <w:p w14:paraId="44DB67F5" w14:textId="77777777" w:rsidR="0034540E" w:rsidRPr="00F203FB" w:rsidRDefault="0034540E"/>
    <w:p w14:paraId="682F003B" w14:textId="7A4EE1DD" w:rsidR="008F436B" w:rsidRDefault="0034540E">
      <w:r>
        <w:t xml:space="preserve">The Pythagorean curriculum comprised what later came to be known as the </w:t>
      </w:r>
      <w:proofErr w:type="spellStart"/>
      <w:r w:rsidRPr="00A11E3E">
        <w:rPr>
          <w:i/>
        </w:rPr>
        <w:t>Quadrivium</w:t>
      </w:r>
      <w:proofErr w:type="spellEnd"/>
      <w:r>
        <w:t xml:space="preserve">: arithmetic, geometry, music and astronomy. In this fourfold path, what was sought was the underlying principle of harmony that governed the cosmos. </w:t>
      </w:r>
      <w:r w:rsidR="003B2359">
        <w:t>In each subject, the</w:t>
      </w:r>
      <w:r w:rsidR="0048375D">
        <w:t xml:space="preserve"> </w:t>
      </w:r>
      <w:proofErr w:type="gramStart"/>
      <w:r w:rsidR="003B2359">
        <w:t xml:space="preserve">Pythagoreans </w:t>
      </w:r>
      <w:r w:rsidR="003A6728">
        <w:t xml:space="preserve"> sought</w:t>
      </w:r>
      <w:proofErr w:type="gramEnd"/>
      <w:r w:rsidR="003A6728">
        <w:t xml:space="preserve"> to find the Divine Pattern. </w:t>
      </w:r>
      <w:r w:rsidR="0048375D">
        <w:t xml:space="preserve"> How was the sacred expressed in number? </w:t>
      </w:r>
      <w:proofErr w:type="gramStart"/>
      <w:r w:rsidR="0048375D">
        <w:t>In geometric form?</w:t>
      </w:r>
      <w:proofErr w:type="gramEnd"/>
      <w:r w:rsidR="0048375D">
        <w:t xml:space="preserve"> </w:t>
      </w:r>
      <w:proofErr w:type="gramStart"/>
      <w:r w:rsidR="0048375D">
        <w:t>In sound?</w:t>
      </w:r>
      <w:proofErr w:type="gramEnd"/>
      <w:r w:rsidR="0048375D">
        <w:t xml:space="preserve"> </w:t>
      </w:r>
      <w:proofErr w:type="gramStart"/>
      <w:r w:rsidR="0048375D">
        <w:t>In</w:t>
      </w:r>
      <w:r w:rsidR="00512574">
        <w:t xml:space="preserve"> astronomy</w:t>
      </w:r>
      <w:r w:rsidR="0048375D">
        <w:t>?</w:t>
      </w:r>
      <w:proofErr w:type="gramEnd"/>
      <w:r w:rsidR="0048375D">
        <w:t xml:space="preserve">  </w:t>
      </w:r>
      <w:r w:rsidR="00E356B9">
        <w:t xml:space="preserve"> The </w:t>
      </w:r>
      <w:r w:rsidR="0048375D">
        <w:t>Pythagoreans were search</w:t>
      </w:r>
      <w:r w:rsidR="00E25A20">
        <w:t>ing for nothing less than</w:t>
      </w:r>
      <w:r w:rsidR="001210DC">
        <w:t xml:space="preserve"> God’s DNA—a </w:t>
      </w:r>
      <w:r w:rsidR="00E25A20">
        <w:t>sacred fingerprint</w:t>
      </w:r>
      <w:r w:rsidR="0048375D">
        <w:t xml:space="preserve"> </w:t>
      </w:r>
      <w:r w:rsidR="001210DC">
        <w:t xml:space="preserve">that left its mark </w:t>
      </w:r>
      <w:r w:rsidR="0048375D">
        <w:t xml:space="preserve">in all creation. </w:t>
      </w:r>
      <w:r w:rsidR="00E25A20">
        <w:t xml:space="preserve">A code of secrecy governed the Pythagorean </w:t>
      </w:r>
      <w:r w:rsidR="008B6EE2">
        <w:t>teachings</w:t>
      </w:r>
      <w:r>
        <w:t>, which were delivered orally</w:t>
      </w:r>
      <w:r w:rsidR="008B6EE2">
        <w:t xml:space="preserve"> in order to be certain that the student was prepared </w:t>
      </w:r>
      <w:r w:rsidR="00115F06">
        <w:t>t</w:t>
      </w:r>
      <w:r w:rsidR="008B6EE2">
        <w:t>o receive them</w:t>
      </w:r>
      <w:r>
        <w:t xml:space="preserve">. </w:t>
      </w:r>
      <w:r w:rsidR="003C4423">
        <w:t>A</w:t>
      </w:r>
      <w:r w:rsidR="003A6728">
        <w:t>ttributed</w:t>
      </w:r>
      <w:r w:rsidR="003C4423">
        <w:t xml:space="preserve"> to Pythagoras and his community were</w:t>
      </w:r>
      <w:r w:rsidR="003A6728">
        <w:t xml:space="preserve"> the discovery of </w:t>
      </w:r>
      <w:r w:rsidR="003C4423">
        <w:t xml:space="preserve">the five Platonic solids, </w:t>
      </w:r>
      <w:r>
        <w:t xml:space="preserve">the spherical nature of the </w:t>
      </w:r>
      <w:proofErr w:type="gramStart"/>
      <w:r>
        <w:t xml:space="preserve">earth </w:t>
      </w:r>
      <w:r w:rsidR="003C4423">
        <w:t>,</w:t>
      </w:r>
      <w:proofErr w:type="gramEnd"/>
      <w:r w:rsidR="003C4423">
        <w:t xml:space="preserve"> the full understanding of lunar and solar eclipses,  the division of the Earth into five climactic zones</w:t>
      </w:r>
      <w:r w:rsidR="00DC0F55">
        <w:t xml:space="preserve"> and the discovery that “day” and “night” were the result of the Earth’s rotation. </w:t>
      </w:r>
      <w:r>
        <w:t xml:space="preserve">In his work </w:t>
      </w:r>
      <w:r w:rsidRPr="0034540E">
        <w:rPr>
          <w:i/>
        </w:rPr>
        <w:t>On Heaven,</w:t>
      </w:r>
      <w:r>
        <w:t xml:space="preserve"> Aristotle claimed that Pythagoreans held </w:t>
      </w:r>
      <w:r w:rsidR="00A35FF9">
        <w:t xml:space="preserve">the view </w:t>
      </w:r>
      <w:r>
        <w:t>that the earth re</w:t>
      </w:r>
      <w:r w:rsidR="00115F06">
        <w:t>volved around an orb of fire at</w:t>
      </w:r>
      <w:r w:rsidR="000336D7">
        <w:t xml:space="preserve"> the center of the cosmo</w:t>
      </w:r>
      <w:r w:rsidR="00A35FF9">
        <w:t>s.</w:t>
      </w:r>
      <w:r w:rsidR="000336D7">
        <w:t xml:space="preserve"> </w:t>
      </w:r>
      <w:r w:rsidR="0048375D">
        <w:t xml:space="preserve">If this is correct, their studies brought them to </w:t>
      </w:r>
      <w:proofErr w:type="spellStart"/>
      <w:r w:rsidR="0048375D">
        <w:t>heliotropic</w:t>
      </w:r>
      <w:proofErr w:type="spellEnd"/>
      <w:r w:rsidR="0048375D">
        <w:t xml:space="preserve"> insights not commonly recognized until</w:t>
      </w:r>
      <w:r w:rsidR="00DC0F55">
        <w:t xml:space="preserve"> after the Copernican revolution two thousand</w:t>
      </w:r>
      <w:r w:rsidR="0048375D">
        <w:t xml:space="preserve"> years later.</w:t>
      </w:r>
    </w:p>
    <w:p w14:paraId="2D9254A9" w14:textId="77777777" w:rsidR="008F436B" w:rsidRDefault="008F436B"/>
    <w:p w14:paraId="3472BD56" w14:textId="7B0CFA81" w:rsidR="008F436B" w:rsidRDefault="006A4955">
      <w:r>
        <w:t xml:space="preserve"> A central tenet of Pythagorean life was</w:t>
      </w:r>
      <w:r w:rsidR="003A6728">
        <w:t xml:space="preserve"> </w:t>
      </w:r>
      <w:r>
        <w:t>t</w:t>
      </w:r>
      <w:r w:rsidR="007865F5">
        <w:t xml:space="preserve">he </w:t>
      </w:r>
      <w:r w:rsidR="003A6728">
        <w:t>importance of balancing</w:t>
      </w:r>
      <w:r>
        <w:t xml:space="preserve"> the opposites and </w:t>
      </w:r>
      <w:r w:rsidR="007865F5">
        <w:t xml:space="preserve">the </w:t>
      </w:r>
      <w:r>
        <w:t>avoid</w:t>
      </w:r>
      <w:r w:rsidR="007865F5">
        <w:t xml:space="preserve">ance of </w:t>
      </w:r>
      <w:r>
        <w:t xml:space="preserve">excess. </w:t>
      </w:r>
      <w:r w:rsidR="00115F06">
        <w:t xml:space="preserve"> Vitality, beauty</w:t>
      </w:r>
      <w:r w:rsidR="001210DC">
        <w:t xml:space="preserve"> and </w:t>
      </w:r>
      <w:proofErr w:type="gramStart"/>
      <w:r w:rsidR="001210DC">
        <w:t>well-</w:t>
      </w:r>
      <w:r w:rsidR="00E25A20">
        <w:t>being</w:t>
      </w:r>
      <w:proofErr w:type="gramEnd"/>
      <w:r w:rsidR="00115F06">
        <w:t xml:space="preserve"> were to be discovered by harmonizing the following opposites: </w:t>
      </w:r>
    </w:p>
    <w:p w14:paraId="08E08E36" w14:textId="77777777" w:rsidR="003A6728" w:rsidRDefault="003A6728"/>
    <w:p w14:paraId="29BC5E79" w14:textId="77777777" w:rsidR="003A6728" w:rsidRDefault="003A6728"/>
    <w:p w14:paraId="090E690B" w14:textId="77777777" w:rsidR="003A6728" w:rsidRDefault="003A6728" w:rsidP="00115F06">
      <w:pPr>
        <w:jc w:val="center"/>
      </w:pPr>
      <w:r w:rsidRPr="00A86F8A">
        <w:t>Pythagorean Opposites</w:t>
      </w:r>
      <w:r w:rsidRPr="00A86F8A">
        <w:br/>
      </w:r>
      <w:r w:rsidRPr="00A86F8A">
        <w:br/>
        <w:t>finite, infinite</w:t>
      </w:r>
      <w:r w:rsidRPr="00A86F8A">
        <w:br/>
        <w:t>odd, even</w:t>
      </w:r>
      <w:r w:rsidRPr="00A86F8A">
        <w:br/>
        <w:t>one, many</w:t>
      </w:r>
      <w:r w:rsidRPr="00A86F8A">
        <w:br/>
        <w:t>right, left</w:t>
      </w:r>
      <w:r w:rsidRPr="00A86F8A">
        <w:br/>
        <w:t>rest, motion</w:t>
      </w:r>
      <w:r w:rsidRPr="00A86F8A">
        <w:br/>
        <w:t>straight, crooked</w:t>
      </w:r>
      <w:r w:rsidRPr="00A86F8A">
        <w:br/>
        <w:t>light, darkness</w:t>
      </w:r>
      <w:r w:rsidRPr="00A86F8A">
        <w:br/>
        <w:t>good, evil</w:t>
      </w:r>
      <w:r w:rsidRPr="00A86F8A">
        <w:br/>
        <w:t>square, oblong</w:t>
      </w:r>
      <w:r w:rsidRPr="00A86F8A">
        <w:br/>
        <w:t>male, female</w:t>
      </w:r>
    </w:p>
    <w:p w14:paraId="2AEC12C1" w14:textId="77777777" w:rsidR="008F436B" w:rsidRDefault="008F436B" w:rsidP="00115F06">
      <w:pPr>
        <w:jc w:val="center"/>
      </w:pPr>
    </w:p>
    <w:p w14:paraId="548AB42D" w14:textId="6E9D126C" w:rsidR="008F436B" w:rsidRDefault="00E356B9" w:rsidP="00115F06">
      <w:r>
        <w:t xml:space="preserve"> The Pythagor</w:t>
      </w:r>
      <w:r w:rsidR="001210DC">
        <w:t>ean</w:t>
      </w:r>
      <w:r w:rsidR="00E25A20">
        <w:t xml:space="preserve"> rhythm of life seemed to also balance the multi-faceted needs of the human being.</w:t>
      </w:r>
      <w:r w:rsidR="008F208E">
        <w:t xml:space="preserve"> The community was composed of </w:t>
      </w:r>
      <w:r w:rsidR="001210DC">
        <w:t>i</w:t>
      </w:r>
      <w:r w:rsidR="00E25A20">
        <w:t xml:space="preserve">ntellectuals </w:t>
      </w:r>
      <w:r w:rsidR="008F208E">
        <w:t>who set aside time for exercise and</w:t>
      </w:r>
      <w:r w:rsidR="00E25A20">
        <w:t xml:space="preserve"> dancing</w:t>
      </w:r>
      <w:r w:rsidR="001210DC">
        <w:t xml:space="preserve"> and </w:t>
      </w:r>
      <w:r w:rsidR="00E25A20">
        <w:t xml:space="preserve">abstract mathematicians for whom music </w:t>
      </w:r>
      <w:r w:rsidR="008F208E">
        <w:t xml:space="preserve">and walks in nature were </w:t>
      </w:r>
      <w:r w:rsidR="001210DC">
        <w:t>central spiritual practice</w:t>
      </w:r>
      <w:r w:rsidR="008F208E">
        <w:t>s</w:t>
      </w:r>
      <w:r w:rsidR="001210DC">
        <w:t xml:space="preserve">. It was </w:t>
      </w:r>
      <w:r w:rsidR="00E25A20">
        <w:t>a life of shared community in which silence was an integral part</w:t>
      </w:r>
      <w:r w:rsidR="001210DC">
        <w:t>. A</w:t>
      </w:r>
      <w:r w:rsidR="00E25A20">
        <w:t xml:space="preserve">ll of these point to a delicate and conscious balancing of seeming opposites. </w:t>
      </w:r>
    </w:p>
    <w:p w14:paraId="0AF47786" w14:textId="77777777" w:rsidR="008F436B" w:rsidRDefault="008F436B"/>
    <w:p w14:paraId="26453672" w14:textId="3C641AC6" w:rsidR="00540434" w:rsidRDefault="00A86F8A">
      <w:r w:rsidRPr="00A86F8A">
        <w:rPr>
          <w:noProof/>
        </w:rPr>
        <w:drawing>
          <wp:inline distT="0" distB="0" distL="0" distR="0" wp14:anchorId="67640302" wp14:editId="770021E1">
            <wp:extent cx="5486400" cy="3373120"/>
            <wp:effectExtent l="0" t="0" r="0" b="5080"/>
            <wp:docPr id="27650" name="Picture 4" descr="File:Bronnikov gimnpifagoreizev.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4" descr="File:Bronnikov gimnpifagoreizev.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373120"/>
                    </a:xfrm>
                    <a:prstGeom prst="rect">
                      <a:avLst/>
                    </a:prstGeom>
                    <a:noFill/>
                    <a:ln>
                      <a:noFill/>
                    </a:ln>
                    <a:extLst/>
                  </pic:spPr>
                </pic:pic>
              </a:graphicData>
            </a:graphic>
          </wp:inline>
        </w:drawing>
      </w:r>
    </w:p>
    <w:p w14:paraId="730C252A" w14:textId="77777777" w:rsidR="00A86F8A" w:rsidRDefault="00A86F8A"/>
    <w:p w14:paraId="51C4F255" w14:textId="45683614" w:rsidR="00D505D3" w:rsidRPr="0095535E" w:rsidRDefault="00A86F8A" w:rsidP="0095535E">
      <w:pPr>
        <w:jc w:val="center"/>
      </w:pPr>
      <w:r w:rsidRPr="00A86F8A">
        <w:rPr>
          <w:i/>
          <w:iCs/>
        </w:rPr>
        <w:t>Pythagoreans</w:t>
      </w:r>
      <w:r w:rsidR="0095535E">
        <w:t xml:space="preserve">, Fyodor </w:t>
      </w:r>
      <w:proofErr w:type="spellStart"/>
      <w:r w:rsidR="0095535E">
        <w:t>Bronnikov</w:t>
      </w:r>
      <w:proofErr w:type="spellEnd"/>
      <w:r w:rsidR="0095535E">
        <w:t xml:space="preserve"> (1869)</w:t>
      </w:r>
    </w:p>
    <w:p w14:paraId="14934194" w14:textId="77777777" w:rsidR="00734DD1" w:rsidRDefault="00734DD1" w:rsidP="008F436B">
      <w:pPr>
        <w:rPr>
          <w:b/>
        </w:rPr>
      </w:pPr>
    </w:p>
    <w:p w14:paraId="2536A5FB" w14:textId="332CBC26" w:rsidR="00605247" w:rsidRPr="00605247" w:rsidRDefault="00605247" w:rsidP="008F436B">
      <w:pPr>
        <w:rPr>
          <w:b/>
        </w:rPr>
      </w:pPr>
      <w:r>
        <w:rPr>
          <w:b/>
        </w:rPr>
        <w:t xml:space="preserve">The Mythic Pythagoras: Shaman and </w:t>
      </w:r>
      <w:r w:rsidRPr="00605247">
        <w:rPr>
          <w:b/>
        </w:rPr>
        <w:t>Demi-God</w:t>
      </w:r>
    </w:p>
    <w:p w14:paraId="47E71478" w14:textId="77777777" w:rsidR="007E40A9" w:rsidRDefault="007E40A9" w:rsidP="008F436B"/>
    <w:p w14:paraId="0B917628" w14:textId="3CCB8762" w:rsidR="00D505D3" w:rsidRDefault="00640D4B" w:rsidP="00D505D3">
      <w:r>
        <w:t>Over time, a</w:t>
      </w:r>
      <w:r w:rsidR="0095535E">
        <w:t xml:space="preserve">s the Roman Empire </w:t>
      </w:r>
      <w:r>
        <w:t xml:space="preserve">increasingly </w:t>
      </w:r>
      <w:r w:rsidR="0095535E">
        <w:t xml:space="preserve">embraced astrology and divination, Pythagoras’s legendary prowess in these realms grew, with magic replacing math as the focus of his </w:t>
      </w:r>
      <w:r w:rsidRPr="00640D4B">
        <w:t>legacy</w:t>
      </w:r>
      <w:r>
        <w:rPr>
          <w:color w:val="C0504D" w:themeColor="accent2"/>
        </w:rPr>
        <w:t xml:space="preserve">. </w:t>
      </w:r>
      <w:r w:rsidR="00115F06">
        <w:t xml:space="preserve">Pythagoras’s </w:t>
      </w:r>
      <w:r w:rsidR="00E356B9">
        <w:t>relics and home beca</w:t>
      </w:r>
      <w:r w:rsidR="00BA3D4B">
        <w:t>me objects of veneration and pilgrimage</w:t>
      </w:r>
      <w:r w:rsidR="00115F06">
        <w:t xml:space="preserve"> by the first century CE</w:t>
      </w:r>
      <w:r w:rsidR="00BA3D4B">
        <w:t xml:space="preserve">. </w:t>
      </w:r>
      <w:r w:rsidR="00D505D3">
        <w:t xml:space="preserve"> </w:t>
      </w:r>
      <w:r w:rsidR="001A31CE">
        <w:t xml:space="preserve">The </w:t>
      </w:r>
      <w:r w:rsidR="00115F06">
        <w:t xml:space="preserve">writer Cicero </w:t>
      </w:r>
      <w:r>
        <w:t>describ</w:t>
      </w:r>
      <w:r w:rsidR="00115F06">
        <w:t>ed Pythagoras i</w:t>
      </w:r>
      <w:r w:rsidR="003A6728">
        <w:t xml:space="preserve">nto a </w:t>
      </w:r>
      <w:r w:rsidR="0076556F">
        <w:t>s</w:t>
      </w:r>
      <w:r w:rsidR="00115F06">
        <w:t xml:space="preserve">orcerer </w:t>
      </w:r>
      <w:r w:rsidR="003A6728">
        <w:t>who practiced divination and augury</w:t>
      </w:r>
      <w:r w:rsidR="00BA3D4B">
        <w:t xml:space="preserve">. </w:t>
      </w:r>
      <w:proofErr w:type="spellStart"/>
      <w:r w:rsidR="00BA3D4B">
        <w:t>Celsus</w:t>
      </w:r>
      <w:proofErr w:type="spellEnd"/>
      <w:r w:rsidR="00BA3D4B">
        <w:t xml:space="preserve"> </w:t>
      </w:r>
      <w:r>
        <w:t xml:space="preserve">portrayed </w:t>
      </w:r>
      <w:r w:rsidR="00BA3D4B">
        <w:t xml:space="preserve">him as a physician whose knowledge of plants and medicine was </w:t>
      </w:r>
      <w:proofErr w:type="gramStart"/>
      <w:r w:rsidR="00BA3D4B">
        <w:t>near-miraculous</w:t>
      </w:r>
      <w:proofErr w:type="gramEnd"/>
      <w:r w:rsidR="00BA3D4B">
        <w:t>. Pliny</w:t>
      </w:r>
      <w:r w:rsidR="0076556F">
        <w:t xml:space="preserve"> the Elder </w:t>
      </w:r>
      <w:r w:rsidR="00BA3D4B">
        <w:t>viewed him a</w:t>
      </w:r>
      <w:r w:rsidR="006C4FF7">
        <w:t xml:space="preserve">s a genius </w:t>
      </w:r>
      <w:proofErr w:type="gramStart"/>
      <w:r w:rsidR="006C4FF7">
        <w:t>who</w:t>
      </w:r>
      <w:proofErr w:type="gramEnd"/>
      <w:r w:rsidR="0076556F">
        <w:t xml:space="preserve"> combined herba</w:t>
      </w:r>
      <w:r w:rsidR="00BA3D4B">
        <w:t>l</w:t>
      </w:r>
      <w:r w:rsidR="0076556F">
        <w:t>ism</w:t>
      </w:r>
      <w:r w:rsidR="00BA3D4B">
        <w:t xml:space="preserve"> and magic. </w:t>
      </w:r>
    </w:p>
    <w:p w14:paraId="0E4C1339" w14:textId="77777777" w:rsidR="008F436B" w:rsidRDefault="008F436B" w:rsidP="008F436B"/>
    <w:p w14:paraId="4C8CB0C5" w14:textId="246BA72A" w:rsidR="008B6EE2" w:rsidRDefault="0095535E" w:rsidP="008F436B">
      <w:r>
        <w:t>In the five hundred years following his death, oral teachings mixed with fantastical legends that cloaked Pythagoras in mysticism and raised him to the status of a Demi-God</w:t>
      </w:r>
      <w:r w:rsidR="004602E5">
        <w:t xml:space="preserve">. </w:t>
      </w:r>
      <w:r w:rsidR="00D505D3">
        <w:t xml:space="preserve">Pythagoras </w:t>
      </w:r>
      <w:r w:rsidR="008F436B">
        <w:t>was s</w:t>
      </w:r>
      <w:r w:rsidR="001A31CE">
        <w:t>a</w:t>
      </w:r>
      <w:r w:rsidR="00640D4B">
        <w:t>id to have had a golden thigh; h</w:t>
      </w:r>
      <w:r w:rsidR="001A31CE">
        <w:t>e was said to be able to recall hi</w:t>
      </w:r>
      <w:r w:rsidR="00A5508D">
        <w:t>s previous lifetimes in detail.</w:t>
      </w:r>
      <w:r w:rsidR="001A31CE">
        <w:t xml:space="preserve"> Th</w:t>
      </w:r>
      <w:r w:rsidR="00640D4B">
        <w:t>ere were several reports that Pythagoras</w:t>
      </w:r>
      <w:r w:rsidR="001A31CE">
        <w:t xml:space="preserve"> had been</w:t>
      </w:r>
      <w:r w:rsidR="003A6728">
        <w:t xml:space="preserve"> able to </w:t>
      </w:r>
      <w:proofErr w:type="spellStart"/>
      <w:r w:rsidR="008F436B">
        <w:t>bilocate</w:t>
      </w:r>
      <w:proofErr w:type="spellEnd"/>
      <w:r w:rsidR="008F436B">
        <w:t xml:space="preserve">. </w:t>
      </w:r>
      <w:r w:rsidR="001A31CE">
        <w:t xml:space="preserve">To explain his astonishing array of knowledge, people declared Pythagoras </w:t>
      </w:r>
      <w:r w:rsidR="008F208E">
        <w:t xml:space="preserve">was </w:t>
      </w:r>
      <w:r w:rsidR="00115F06">
        <w:t>the son of a god or of some race that was half human, half divine</w:t>
      </w:r>
      <w:r w:rsidR="001210DC">
        <w:t>.</w:t>
      </w:r>
      <w:r w:rsidR="00115F06">
        <w:t xml:space="preserve"> </w:t>
      </w:r>
      <w:r w:rsidR="008F436B">
        <w:t>In some versions of his later legend</w:t>
      </w:r>
      <w:r w:rsidR="001210DC">
        <w:t>s</w:t>
      </w:r>
      <w:r w:rsidR="008F436B">
        <w:t xml:space="preserve">, his mother was </w:t>
      </w:r>
      <w:r w:rsidR="001210DC">
        <w:t xml:space="preserve">said to be </w:t>
      </w:r>
      <w:r w:rsidR="008F436B">
        <w:t xml:space="preserve">the </w:t>
      </w:r>
      <w:proofErr w:type="spellStart"/>
      <w:r w:rsidR="008F436B">
        <w:t>Pythia</w:t>
      </w:r>
      <w:proofErr w:type="spellEnd"/>
      <w:r w:rsidR="008F436B">
        <w:t xml:space="preserve">, an oracle of the ancient world </w:t>
      </w:r>
      <w:r w:rsidR="00115F06">
        <w:t>who was impregnated by Apollo. In</w:t>
      </w:r>
      <w:r w:rsidR="008F436B">
        <w:t xml:space="preserve"> a tale told by Peter Kingsley, Pythagoras was </w:t>
      </w:r>
      <w:r w:rsidR="00115F06">
        <w:t xml:space="preserve">actually </w:t>
      </w:r>
      <w:r w:rsidR="008F436B">
        <w:t xml:space="preserve">an </w:t>
      </w:r>
      <w:r w:rsidR="001A31CE">
        <w:t>incarnation of Apollo himself. During the 3</w:t>
      </w:r>
      <w:r w:rsidR="001A31CE" w:rsidRPr="001A31CE">
        <w:rPr>
          <w:vertAlign w:val="superscript"/>
        </w:rPr>
        <w:t>rd</w:t>
      </w:r>
      <w:r w:rsidR="001A31CE">
        <w:t>- 4</w:t>
      </w:r>
      <w:r w:rsidR="001A31CE" w:rsidRPr="001A31CE">
        <w:rPr>
          <w:vertAlign w:val="superscript"/>
        </w:rPr>
        <w:t>th</w:t>
      </w:r>
      <w:r w:rsidR="001A31CE">
        <w:t xml:space="preserve"> centuries, Pythagoras seems to have emerged as a rival for the growing cult of Jesus.</w:t>
      </w:r>
      <w:r w:rsidR="001A31CE" w:rsidRPr="001A31CE">
        <w:t xml:space="preserve"> </w:t>
      </w:r>
      <w:r w:rsidR="001A31CE">
        <w:t>Like Christ, he was said to have raised the dead and to command nature, stilling the winds with the power of his incantations.</w:t>
      </w:r>
      <w:r w:rsidR="005451DC">
        <w:t xml:space="preserve"> New </w:t>
      </w:r>
      <w:r w:rsidR="00115F06">
        <w:t>d</w:t>
      </w:r>
      <w:r w:rsidR="008B6EE2">
        <w:t xml:space="preserve">etails about his appearance </w:t>
      </w:r>
      <w:proofErr w:type="gramStart"/>
      <w:r w:rsidR="008B6EE2">
        <w:t>(</w:t>
      </w:r>
      <w:r w:rsidR="00115F06">
        <w:t xml:space="preserve"> “</w:t>
      </w:r>
      <w:proofErr w:type="gramEnd"/>
      <w:r w:rsidR="00115F06">
        <w:t>majestic”, “tall”  and “handsome”), gar</w:t>
      </w:r>
      <w:r w:rsidR="008B6EE2">
        <w:t xml:space="preserve">b (“always dressed in white”) and </w:t>
      </w:r>
      <w:r w:rsidR="005C627D">
        <w:t>habits (</w:t>
      </w:r>
      <w:r w:rsidR="00115F06">
        <w:t>a diet of honey and daffo</w:t>
      </w:r>
      <w:r w:rsidR="005C627D">
        <w:t xml:space="preserve">dil petals) </w:t>
      </w:r>
      <w:r w:rsidR="001A31CE">
        <w:t xml:space="preserve">also </w:t>
      </w:r>
      <w:r w:rsidR="00640D4B">
        <w:t xml:space="preserve">began to proliferate </w:t>
      </w:r>
      <w:r w:rsidR="008F208E">
        <w:t>almost one</w:t>
      </w:r>
      <w:r w:rsidR="005451DC">
        <w:t xml:space="preserve"> thousand years after his death, adding color to his character.</w:t>
      </w:r>
    </w:p>
    <w:p w14:paraId="2141B350" w14:textId="77777777" w:rsidR="00115F06" w:rsidRDefault="00115F06" w:rsidP="008F436B"/>
    <w:p w14:paraId="089012FE" w14:textId="50F8CA7A" w:rsidR="00D505D3" w:rsidRDefault="005C627D" w:rsidP="008F436B">
      <w:r>
        <w:t>It</w:t>
      </w:r>
      <w:r w:rsidR="008F208E">
        <w:t xml:space="preserve"> is during the first centuries of the common era </w:t>
      </w:r>
      <w:r w:rsidR="00BA3D4B">
        <w:t>that written</w:t>
      </w:r>
      <w:r w:rsidR="0071498A">
        <w:t xml:space="preserve"> </w:t>
      </w:r>
      <w:proofErr w:type="gramStart"/>
      <w:r w:rsidR="0071498A">
        <w:t xml:space="preserve">Pythagorean </w:t>
      </w:r>
      <w:r w:rsidR="00BA3D4B">
        <w:t xml:space="preserve"> texts</w:t>
      </w:r>
      <w:proofErr w:type="gramEnd"/>
      <w:r w:rsidR="00BA3D4B">
        <w:t xml:space="preserve"> </w:t>
      </w:r>
      <w:r w:rsidR="008F208E">
        <w:t xml:space="preserve">with </w:t>
      </w:r>
      <w:r w:rsidR="00115F06">
        <w:t>numbers</w:t>
      </w:r>
      <w:r w:rsidR="001210DC">
        <w:t xml:space="preserve"> </w:t>
      </w:r>
      <w:r w:rsidR="001A31CE">
        <w:t xml:space="preserve">began to </w:t>
      </w:r>
      <w:r w:rsidR="00115F06">
        <w:t>proliferate</w:t>
      </w:r>
      <w:r w:rsidR="008F208E">
        <w:t>, disseminated widely in the world</w:t>
      </w:r>
      <w:r w:rsidR="00BA3D4B">
        <w:t>. Whether this is because the oral traditions were simply being written down</w:t>
      </w:r>
      <w:r w:rsidR="008B6EE2">
        <w:t xml:space="preserve"> </w:t>
      </w:r>
      <w:r w:rsidR="00BA3D4B">
        <w:t xml:space="preserve">for the first time or </w:t>
      </w:r>
      <w:r w:rsidR="0076556F">
        <w:t>whether they were deliberately forged</w:t>
      </w:r>
      <w:r w:rsidR="00A35FF9">
        <w:t xml:space="preserve"> under the great man’s name </w:t>
      </w:r>
      <w:r w:rsidR="008B6EE2">
        <w:t xml:space="preserve">in order to be more readily embraced by the public is a subject of perpetual </w:t>
      </w:r>
      <w:r w:rsidR="00E356B9">
        <w:t xml:space="preserve">scholarly </w:t>
      </w:r>
      <w:r w:rsidR="008B6EE2">
        <w:t xml:space="preserve">debate. </w:t>
      </w:r>
      <w:r w:rsidR="00A35FF9">
        <w:t xml:space="preserve"> The community Pythagoras had founded held all things in common: this included ideas as well as material property. The tendency of Pythagoreans</w:t>
      </w:r>
      <w:r w:rsidR="008E2273">
        <w:t xml:space="preserve"> and Neo-</w:t>
      </w:r>
      <w:r w:rsidR="00A35FF9">
        <w:t>Pythagoreans over the centuries to ascribe all of their discoveries to their founder has</w:t>
      </w:r>
      <w:r w:rsidR="001A31CE">
        <w:t xml:space="preserve"> complicated the</w:t>
      </w:r>
      <w:r w:rsidR="00A35FF9">
        <w:t xml:space="preserve"> </w:t>
      </w:r>
      <w:r w:rsidR="008E2273">
        <w:t>s</w:t>
      </w:r>
      <w:r w:rsidR="001A31CE">
        <w:t>earch for historical facts.</w:t>
      </w:r>
      <w:r w:rsidR="00D505D3">
        <w:t xml:space="preserve"> Modern writers describe </w:t>
      </w:r>
      <w:r w:rsidR="00E356B9">
        <w:t xml:space="preserve">even the </w:t>
      </w:r>
      <w:r w:rsidR="00D505D3">
        <w:t>Druids and Essenes as carrying forth the Pythagorean legacy of spiritual teachings and practice.</w:t>
      </w:r>
      <w:r w:rsidR="00F203FB">
        <w:t xml:space="preserve"> This is challenging to prove. </w:t>
      </w:r>
      <w:r w:rsidR="005451DC">
        <w:t xml:space="preserve">What is clear, however, is that much, if not most, of Platonic and Neo-Platonic philosophy is saturated with a Pythagorean influence. Works like the </w:t>
      </w:r>
      <w:proofErr w:type="spellStart"/>
      <w:proofErr w:type="gramStart"/>
      <w:r w:rsidR="005451DC" w:rsidRPr="005451DC">
        <w:rPr>
          <w:i/>
        </w:rPr>
        <w:t>Timaeus</w:t>
      </w:r>
      <w:proofErr w:type="spellEnd"/>
      <w:r w:rsidR="005451DC" w:rsidRPr="005451DC">
        <w:rPr>
          <w:i/>
        </w:rPr>
        <w:t xml:space="preserve"> </w:t>
      </w:r>
      <w:r w:rsidR="005451DC">
        <w:t>,</w:t>
      </w:r>
      <w:proofErr w:type="gramEnd"/>
      <w:r w:rsidR="005451DC">
        <w:t xml:space="preserve"> </w:t>
      </w:r>
      <w:proofErr w:type="spellStart"/>
      <w:r w:rsidR="005451DC" w:rsidRPr="005451DC">
        <w:rPr>
          <w:i/>
        </w:rPr>
        <w:t>Phaedo</w:t>
      </w:r>
      <w:proofErr w:type="spellEnd"/>
      <w:r w:rsidR="005451DC" w:rsidRPr="005451DC">
        <w:rPr>
          <w:i/>
        </w:rPr>
        <w:t>,</w:t>
      </w:r>
      <w:r w:rsidR="005451DC">
        <w:t xml:space="preserve"> </w:t>
      </w:r>
      <w:proofErr w:type="spellStart"/>
      <w:r w:rsidR="005451DC" w:rsidRPr="005451DC">
        <w:rPr>
          <w:i/>
        </w:rPr>
        <w:t>Meno</w:t>
      </w:r>
      <w:proofErr w:type="spellEnd"/>
      <w:r w:rsidR="005451DC">
        <w:t xml:space="preserve"> and even </w:t>
      </w:r>
      <w:r w:rsidR="005451DC">
        <w:rPr>
          <w:i/>
        </w:rPr>
        <w:t>T</w:t>
      </w:r>
      <w:r w:rsidR="005451DC" w:rsidRPr="005451DC">
        <w:rPr>
          <w:i/>
        </w:rPr>
        <w:t>he Republic</w:t>
      </w:r>
      <w:r w:rsidR="005451DC">
        <w:t xml:space="preserve"> rest upon the philosophical teachings of the Pythagoreans</w:t>
      </w:r>
      <w:r w:rsidR="00F203FB">
        <w:t>, particularly in the relationship between music, mathematics and the soul.</w:t>
      </w:r>
    </w:p>
    <w:p w14:paraId="1A353D31" w14:textId="77777777" w:rsidR="00D505D3" w:rsidRDefault="00D505D3" w:rsidP="008F436B"/>
    <w:p w14:paraId="550A8F45" w14:textId="77777777" w:rsidR="00A75401" w:rsidRDefault="00A75401"/>
    <w:p w14:paraId="22D7899E" w14:textId="41C729B2" w:rsidR="00605247" w:rsidRPr="00605247" w:rsidRDefault="00605247">
      <w:pPr>
        <w:rPr>
          <w:b/>
        </w:rPr>
      </w:pPr>
      <w:r w:rsidRPr="00605247">
        <w:rPr>
          <w:b/>
        </w:rPr>
        <w:t>Pythagoras and Music Theory</w:t>
      </w:r>
    </w:p>
    <w:p w14:paraId="250186AC" w14:textId="77777777" w:rsidR="00A5508D" w:rsidRDefault="00A5508D" w:rsidP="00A5508D"/>
    <w:p w14:paraId="06EF4A49" w14:textId="0A246E2E" w:rsidR="00A5508D" w:rsidRDefault="00F11190" w:rsidP="00A5508D">
      <w:r>
        <w:t>While we search early texts in vain for the actual theorem that bears his name, wh</w:t>
      </w:r>
      <w:r w:rsidR="00E25A20">
        <w:t xml:space="preserve">at is consistent </w:t>
      </w:r>
      <w:r w:rsidR="001A31CE">
        <w:t xml:space="preserve">across the centuries </w:t>
      </w:r>
      <w:r>
        <w:t xml:space="preserve">about </w:t>
      </w:r>
      <w:r w:rsidR="001A31CE">
        <w:t>Pythagoras is</w:t>
      </w:r>
      <w:r w:rsidR="00A5508D">
        <w:t xml:space="preserve"> </w:t>
      </w:r>
      <w:r w:rsidR="001210DC">
        <w:t xml:space="preserve">his </w:t>
      </w:r>
      <w:r w:rsidR="00A5508D">
        <w:t xml:space="preserve">connection with music. </w:t>
      </w:r>
      <w:r w:rsidR="001210DC">
        <w:t>Like Orpheus, Pythagoras was identified with the lyre an</w:t>
      </w:r>
      <w:r>
        <w:t>d with his capacity to use melody</w:t>
      </w:r>
      <w:r w:rsidR="001210DC">
        <w:t xml:space="preserve"> as a vehicle for transformation and healing.</w:t>
      </w:r>
    </w:p>
    <w:p w14:paraId="509E9391" w14:textId="677E2BDC" w:rsidR="001A31CE" w:rsidRDefault="001A31CE"/>
    <w:p w14:paraId="762793F8" w14:textId="6C8BBBB0" w:rsidR="00300781" w:rsidRDefault="00300781" w:rsidP="00300781">
      <w:r>
        <w:t>The Ancient Gr</w:t>
      </w:r>
      <w:r w:rsidR="005C627D">
        <w:t xml:space="preserve">eek world did not see music as </w:t>
      </w:r>
      <w:r>
        <w:t>mere entertainment. Rather, it was a force that shaped the world and crafted</w:t>
      </w:r>
      <w:r w:rsidR="00E356B9">
        <w:t xml:space="preserve"> character. It was a moral energy</w:t>
      </w:r>
      <w:r>
        <w:t xml:space="preserve"> that bound together society. The correct application of music could heal- or harm. Most of Western music, whether classical or popular, confines itself to one of two modalities:  either a major or a minor key.  Most pieces that are meant to express happiness, contentment or joy are written in a major key; those that express anger, melancholy or despair are in a minor key. The Ancient Greeks were far more flexible and nuanced. There were seven modes, each the province of a differe</w:t>
      </w:r>
      <w:r w:rsidR="00852F04">
        <w:t xml:space="preserve">nt god, each associated with a </w:t>
      </w:r>
      <w:r w:rsidR="00831C16">
        <w:t xml:space="preserve">different </w:t>
      </w:r>
      <w:r>
        <w:t>psychological state. Both Aristotle and Plato agreed that the modes of music used in educating the young should be carefully chosen. The application of the wrong mode could deform the character of an individual and even jeopardize the state.</w:t>
      </w:r>
    </w:p>
    <w:p w14:paraId="67649843" w14:textId="77777777" w:rsidR="00300781" w:rsidRDefault="00300781" w:rsidP="00300781"/>
    <w:p w14:paraId="19323642" w14:textId="7DC49FC8" w:rsidR="00300781" w:rsidRDefault="00300781" w:rsidP="00300781">
      <w:r>
        <w:t>Live musi</w:t>
      </w:r>
      <w:r w:rsidR="00852F04">
        <w:t xml:space="preserve">c was not only essential in </w:t>
      </w:r>
      <w:r>
        <w:t>daily life, where it was to be found at the gymnasium as athletes practiced and competed. It was integral to well b</w:t>
      </w:r>
      <w:r w:rsidR="008E1E8E">
        <w:t xml:space="preserve">eing. In the ancient </w:t>
      </w:r>
      <w:proofErr w:type="spellStart"/>
      <w:r w:rsidR="008E1E8E" w:rsidRPr="004F7C40">
        <w:rPr>
          <w:i/>
        </w:rPr>
        <w:t>A</w:t>
      </w:r>
      <w:r w:rsidR="00A35FF9" w:rsidRPr="004F7C40">
        <w:rPr>
          <w:i/>
        </w:rPr>
        <w:t>sclep</w:t>
      </w:r>
      <w:r w:rsidR="008E1E8E" w:rsidRPr="004F7C40">
        <w:rPr>
          <w:i/>
        </w:rPr>
        <w:t>e</w:t>
      </w:r>
      <w:r w:rsidR="00A35FF9" w:rsidRPr="004F7C40">
        <w:rPr>
          <w:i/>
        </w:rPr>
        <w:t>ion</w:t>
      </w:r>
      <w:proofErr w:type="spellEnd"/>
      <w:r>
        <w:t>, the centers of healing scatt</w:t>
      </w:r>
      <w:r w:rsidR="008E1E8E">
        <w:t>ered around the ancient world, m</w:t>
      </w:r>
      <w:r>
        <w:t>usic played a foundation</w:t>
      </w:r>
      <w:r w:rsidR="008E1E8E">
        <w:t>al</w:t>
      </w:r>
      <w:r>
        <w:t xml:space="preserve"> part of any cure. A patient </w:t>
      </w:r>
      <w:r w:rsidR="008E1E8E">
        <w:t>who was suffering in mind, body or spirit</w:t>
      </w:r>
      <w:r w:rsidR="003C4423">
        <w:t xml:space="preserve"> </w:t>
      </w:r>
      <w:r>
        <w:t xml:space="preserve">arriving would undergo ritual purification. They would participate in the catharsis of a dramatic production and then incubate a dream in the temple. The following day, the physician </w:t>
      </w:r>
      <w:r w:rsidR="008E1E8E">
        <w:t>would attend them. Part of the</w:t>
      </w:r>
      <w:r>
        <w:t xml:space="preserve"> pre</w:t>
      </w:r>
      <w:r w:rsidR="008E1E8E">
        <w:t>scribed cure would be medicine--herbs and tinctures</w:t>
      </w:r>
      <w:r>
        <w:t>. But an equal</w:t>
      </w:r>
      <w:r w:rsidR="008E1E8E">
        <w:t>ly important</w:t>
      </w:r>
      <w:r>
        <w:t xml:space="preserve"> part of it would be the applicati</w:t>
      </w:r>
      <w:r w:rsidR="008E1E8E">
        <w:t xml:space="preserve">on of music therapy: </w:t>
      </w:r>
      <w:r>
        <w:t xml:space="preserve"> a homeopathic immersion into the mode that would draw out the ailmen</w:t>
      </w:r>
      <w:r w:rsidR="00A35FF9">
        <w:t>t. For mania, immersion into one</w:t>
      </w:r>
      <w:r>
        <w:t xml:space="preserve"> mode</w:t>
      </w:r>
      <w:r w:rsidR="00A35FF9">
        <w:t xml:space="preserve"> would be called for</w:t>
      </w:r>
      <w:r>
        <w:t xml:space="preserve">; for depression and listlessness, a sound bath in </w:t>
      </w:r>
      <w:r w:rsidR="00A35FF9">
        <w:t>another would be in order.</w:t>
      </w:r>
    </w:p>
    <w:p w14:paraId="36583561" w14:textId="77777777" w:rsidR="00300781" w:rsidRDefault="00300781" w:rsidP="00300781"/>
    <w:p w14:paraId="710494F0" w14:textId="77777777" w:rsidR="00300781" w:rsidRDefault="00300781" w:rsidP="00300781"/>
    <w:p w14:paraId="57D2BF0F" w14:textId="77777777" w:rsidR="00300781" w:rsidRDefault="00300781" w:rsidP="00300781"/>
    <w:p w14:paraId="4AF896AA" w14:textId="6EA2B0F2" w:rsidR="00300781" w:rsidRPr="004B693B" w:rsidRDefault="004B693B" w:rsidP="004B693B">
      <w:pPr>
        <w:rPr>
          <w:u w:val="thick"/>
        </w:rPr>
      </w:pPr>
      <w:r w:rsidRPr="004B693B">
        <w:rPr>
          <w:u w:val="thick"/>
        </w:rPr>
        <w:t xml:space="preserve">Greek </w:t>
      </w:r>
      <w:r w:rsidR="00300781" w:rsidRPr="004B693B">
        <w:rPr>
          <w:u w:val="thick"/>
        </w:rPr>
        <w:t>Modes</w:t>
      </w:r>
      <w:r w:rsidRPr="004B693B">
        <w:rPr>
          <w:u w:val="thick"/>
        </w:rPr>
        <w:tab/>
      </w:r>
      <w:r w:rsidRPr="004B693B">
        <w:rPr>
          <w:u w:val="thick"/>
        </w:rPr>
        <w:tab/>
      </w:r>
      <w:r w:rsidRPr="004B693B">
        <w:rPr>
          <w:u w:val="thick"/>
        </w:rPr>
        <w:tab/>
      </w:r>
      <w:r w:rsidRPr="004B693B">
        <w:rPr>
          <w:u w:val="thick"/>
        </w:rPr>
        <w:tab/>
        <w:t>Effect and Use</w:t>
      </w:r>
      <w:r>
        <w:rPr>
          <w:u w:val="thick"/>
        </w:rPr>
        <w:t>_________________________________</w:t>
      </w:r>
    </w:p>
    <w:p w14:paraId="3DB8C708" w14:textId="77777777" w:rsidR="00300781" w:rsidRDefault="00300781" w:rsidP="00300781"/>
    <w:p w14:paraId="74B85E7C" w14:textId="77777777" w:rsidR="00300781" w:rsidRDefault="00300781" w:rsidP="00300781">
      <w:pPr>
        <w:ind w:left="3600" w:hanging="3600"/>
      </w:pPr>
      <w:r>
        <w:t>Dorian (d based)</w:t>
      </w:r>
      <w:r>
        <w:tab/>
        <w:t>Music to awaken by</w:t>
      </w:r>
    </w:p>
    <w:p w14:paraId="600DC06B" w14:textId="77777777" w:rsidR="00300781" w:rsidRDefault="00300781" w:rsidP="00300781">
      <w:pPr>
        <w:ind w:left="3600"/>
      </w:pPr>
      <w:r>
        <w:t>D</w:t>
      </w:r>
      <w:r w:rsidRPr="00A86F8A">
        <w:t>evelop clarity and awareness</w:t>
      </w:r>
      <w:r w:rsidRPr="00A86F8A">
        <w:br/>
        <w:t>Cultivation of moral virtue</w:t>
      </w:r>
      <w:r w:rsidRPr="00A86F8A">
        <w:br/>
        <w:t>Calm, well -being</w:t>
      </w:r>
    </w:p>
    <w:p w14:paraId="0A9BAF00" w14:textId="77777777" w:rsidR="00300781" w:rsidRDefault="00300781" w:rsidP="00300781"/>
    <w:p w14:paraId="11955C95" w14:textId="77777777" w:rsidR="00300781" w:rsidRDefault="00300781" w:rsidP="00300781"/>
    <w:p w14:paraId="2A0D81D8" w14:textId="54C8442A" w:rsidR="00300781" w:rsidRDefault="00300781" w:rsidP="00300781">
      <w:pPr>
        <w:ind w:left="3600" w:hanging="3600"/>
      </w:pPr>
      <w:r>
        <w:t>Phrygian (e based)</w:t>
      </w:r>
      <w:r w:rsidRPr="00A86F8A">
        <w:rPr>
          <w:rFonts w:ascii="Papyrus" w:eastAsia="ＭＳ Ｐゴシック" w:hAnsi="Papyrus" w:cs="ＭＳ Ｐゴシック"/>
          <w:color w:val="000000" w:themeColor="text1"/>
          <w:kern w:val="24"/>
          <w:sz w:val="48"/>
          <w:szCs w:val="48"/>
        </w:rPr>
        <w:t xml:space="preserve"> </w:t>
      </w:r>
      <w:r>
        <w:rPr>
          <w:rFonts w:ascii="Papyrus" w:eastAsia="ＭＳ Ｐゴシック" w:hAnsi="Papyrus" w:cs="ＭＳ Ｐゴシック"/>
          <w:color w:val="000000" w:themeColor="text1"/>
          <w:kern w:val="24"/>
          <w:sz w:val="48"/>
          <w:szCs w:val="48"/>
        </w:rPr>
        <w:tab/>
      </w:r>
      <w:r w:rsidRPr="00A86F8A">
        <w:t>Fire, passion, boldness, cou</w:t>
      </w:r>
      <w:r>
        <w:t xml:space="preserve">rage </w:t>
      </w:r>
      <w:r w:rsidRPr="00A86F8A">
        <w:t xml:space="preserve">but </w:t>
      </w:r>
      <w:r>
        <w:t>must be used carefully as could le</w:t>
      </w:r>
      <w:r w:rsidR="008E1E8E">
        <w:t>a</w:t>
      </w:r>
      <w:r>
        <w:t xml:space="preserve">d to </w:t>
      </w:r>
      <w:r w:rsidRPr="00A86F8A">
        <w:t>rashness, anger</w:t>
      </w:r>
    </w:p>
    <w:p w14:paraId="633AFA68" w14:textId="77777777" w:rsidR="00300781" w:rsidRDefault="00300781" w:rsidP="00300781"/>
    <w:p w14:paraId="68A557CC" w14:textId="77777777" w:rsidR="00300781" w:rsidRDefault="00300781" w:rsidP="00300781"/>
    <w:p w14:paraId="2A261C28" w14:textId="77777777" w:rsidR="00300781" w:rsidRDefault="00300781" w:rsidP="00300781">
      <w:r>
        <w:t>Lydian (f based)</w:t>
      </w:r>
      <w:r>
        <w:tab/>
      </w:r>
      <w:r>
        <w:tab/>
      </w:r>
      <w:r>
        <w:tab/>
      </w:r>
      <w:r w:rsidRPr="00A86F8A">
        <w:t>Good cheer, Laughter and love</w:t>
      </w:r>
    </w:p>
    <w:p w14:paraId="2159D1AB" w14:textId="77777777" w:rsidR="00464BC8" w:rsidRPr="00A86F8A" w:rsidRDefault="00464BC8" w:rsidP="00300781"/>
    <w:p w14:paraId="1312E55A" w14:textId="6FDCE367" w:rsidR="00300781" w:rsidRDefault="00464BC8" w:rsidP="00300781">
      <w:r>
        <w:rPr>
          <w:noProof/>
        </w:rPr>
        <w:drawing>
          <wp:inline distT="0" distB="0" distL="0" distR="0" wp14:anchorId="3AF91155" wp14:editId="40CA0620">
            <wp:extent cx="4529667" cy="1179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l="5555" t="25650"/>
                    <a:stretch/>
                  </pic:blipFill>
                  <pic:spPr bwMode="auto">
                    <a:xfrm>
                      <a:off x="0" y="0"/>
                      <a:ext cx="4531104" cy="1180349"/>
                    </a:xfrm>
                    <a:prstGeom prst="rect">
                      <a:avLst/>
                    </a:prstGeom>
                    <a:noFill/>
                    <a:ln>
                      <a:noFill/>
                    </a:ln>
                    <a:extLst>
                      <a:ext uri="{53640926-AAD7-44d8-BBD7-CCE9431645EC}">
                        <a14:shadowObscured xmlns:a14="http://schemas.microsoft.com/office/drawing/2010/main"/>
                      </a:ext>
                    </a:extLst>
                  </pic:spPr>
                </pic:pic>
              </a:graphicData>
            </a:graphic>
          </wp:inline>
        </w:drawing>
      </w:r>
    </w:p>
    <w:p w14:paraId="56F577B9" w14:textId="644B6FE6" w:rsidR="00300781" w:rsidRDefault="00300781" w:rsidP="00300781"/>
    <w:p w14:paraId="21FEDFBB" w14:textId="77777777" w:rsidR="00300781" w:rsidRDefault="00300781" w:rsidP="00300781"/>
    <w:p w14:paraId="49D9D583" w14:textId="6BC44EB0" w:rsidR="00300781" w:rsidRDefault="00300781" w:rsidP="00300781">
      <w:r>
        <w:t>Aeolian/</w:t>
      </w:r>
      <w:proofErr w:type="spellStart"/>
      <w:r>
        <w:t>hypodorian</w:t>
      </w:r>
      <w:proofErr w:type="spellEnd"/>
      <w:r>
        <w:tab/>
        <w:t>(a)</w:t>
      </w:r>
      <w:r>
        <w:tab/>
      </w:r>
      <w:r>
        <w:tab/>
      </w:r>
      <w:r w:rsidR="008E1E8E">
        <w:t>Thought to promote</w:t>
      </w:r>
      <w:r w:rsidRPr="00A86F8A">
        <w:t xml:space="preserve"> sleep and clarity of dreams</w:t>
      </w:r>
    </w:p>
    <w:p w14:paraId="44E0CE7E" w14:textId="77777777" w:rsidR="00300781" w:rsidRDefault="00300781" w:rsidP="00300781"/>
    <w:p w14:paraId="7F5E91AF" w14:textId="084044E3" w:rsidR="00300781" w:rsidRDefault="00464BC8" w:rsidP="00300781">
      <w:r>
        <w:rPr>
          <w:noProof/>
        </w:rPr>
        <w:drawing>
          <wp:inline distT="0" distB="0" distL="0" distR="0" wp14:anchorId="2F2CA82B" wp14:editId="43858F12">
            <wp:extent cx="4614333" cy="1395085"/>
            <wp:effectExtent l="0" t="0" r="889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6173" t="17255" r="-309" b="-3264"/>
                    <a:stretch/>
                  </pic:blipFill>
                  <pic:spPr bwMode="auto">
                    <a:xfrm>
                      <a:off x="0" y="0"/>
                      <a:ext cx="4614522" cy="1395142"/>
                    </a:xfrm>
                    <a:prstGeom prst="rect">
                      <a:avLst/>
                    </a:prstGeom>
                    <a:noFill/>
                    <a:ln>
                      <a:noFill/>
                    </a:ln>
                    <a:extLst>
                      <a:ext uri="{53640926-AAD7-44d8-BBD7-CCE9431645EC}">
                        <a14:shadowObscured xmlns:a14="http://schemas.microsoft.com/office/drawing/2010/main"/>
                      </a:ext>
                    </a:extLst>
                  </pic:spPr>
                </pic:pic>
              </a:graphicData>
            </a:graphic>
          </wp:inline>
        </w:drawing>
      </w:r>
    </w:p>
    <w:p w14:paraId="6A07E593" w14:textId="77777777" w:rsidR="00300781" w:rsidRDefault="00300781" w:rsidP="00300781"/>
    <w:p w14:paraId="4BFF341C" w14:textId="2E0950E7" w:rsidR="00300781" w:rsidRDefault="00300781" w:rsidP="00300781">
      <w:proofErr w:type="spellStart"/>
      <w:r w:rsidRPr="00A86F8A">
        <w:t>Hypophrygian</w:t>
      </w:r>
      <w:proofErr w:type="spellEnd"/>
      <w:r w:rsidRPr="00A86F8A">
        <w:t xml:space="preserve"> (</w:t>
      </w:r>
      <w:proofErr w:type="spellStart"/>
      <w:r w:rsidRPr="00A86F8A">
        <w:t>Locrian</w:t>
      </w:r>
      <w:proofErr w:type="spellEnd"/>
      <w:r w:rsidRPr="00A86F8A">
        <w:t xml:space="preserve">) </w:t>
      </w:r>
      <w:r>
        <w:t xml:space="preserve"> (b)</w:t>
      </w:r>
      <w:r>
        <w:tab/>
      </w:r>
      <w:r w:rsidR="0071498A">
        <w:tab/>
        <w:t>P</w:t>
      </w:r>
      <w:r w:rsidRPr="00A86F8A">
        <w:t>ride, irritability, violence</w:t>
      </w:r>
    </w:p>
    <w:p w14:paraId="66ABE96E" w14:textId="77777777" w:rsidR="00464BC8" w:rsidRDefault="00464BC8" w:rsidP="00300781"/>
    <w:p w14:paraId="187EEBBE" w14:textId="5E025D0B" w:rsidR="00300781" w:rsidRDefault="00464BC8" w:rsidP="00300781">
      <w:r>
        <w:rPr>
          <w:noProof/>
        </w:rPr>
        <w:drawing>
          <wp:inline distT="0" distB="0" distL="0" distR="0" wp14:anchorId="71FA3787" wp14:editId="3228EA29">
            <wp:extent cx="4453467" cy="1319956"/>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6173" t="15856" r="926" b="933"/>
                    <a:stretch/>
                  </pic:blipFill>
                  <pic:spPr bwMode="auto">
                    <a:xfrm>
                      <a:off x="0" y="0"/>
                      <a:ext cx="4453836" cy="1320065"/>
                    </a:xfrm>
                    <a:prstGeom prst="rect">
                      <a:avLst/>
                    </a:prstGeom>
                    <a:noFill/>
                    <a:ln>
                      <a:noFill/>
                    </a:ln>
                    <a:extLst>
                      <a:ext uri="{53640926-AAD7-44d8-BBD7-CCE9431645EC}">
                        <a14:shadowObscured xmlns:a14="http://schemas.microsoft.com/office/drawing/2010/main"/>
                      </a:ext>
                    </a:extLst>
                  </pic:spPr>
                </pic:pic>
              </a:graphicData>
            </a:graphic>
          </wp:inline>
        </w:drawing>
      </w:r>
    </w:p>
    <w:p w14:paraId="58269C22" w14:textId="77777777" w:rsidR="00300781" w:rsidRDefault="00300781" w:rsidP="00300781"/>
    <w:p w14:paraId="5C40A276" w14:textId="77777777" w:rsidR="00300781" w:rsidRDefault="00300781" w:rsidP="00300781">
      <w:r>
        <w:t>Ionian</w:t>
      </w:r>
      <w:r>
        <w:tab/>
        <w:t>(c based)</w:t>
      </w:r>
      <w:r>
        <w:tab/>
      </w:r>
      <w:r>
        <w:tab/>
      </w:r>
      <w:r>
        <w:tab/>
      </w:r>
      <w:r w:rsidRPr="00A86F8A">
        <w:t>Sloth, drunkenness, moral depravity, indolence</w:t>
      </w:r>
    </w:p>
    <w:p w14:paraId="30DE0B2C" w14:textId="77777777" w:rsidR="00464BC8" w:rsidRDefault="00464BC8" w:rsidP="00300781"/>
    <w:p w14:paraId="515F6FEC" w14:textId="77777777" w:rsidR="00464BC8" w:rsidRDefault="00464BC8" w:rsidP="00300781"/>
    <w:p w14:paraId="644E5266" w14:textId="2F6F74BB" w:rsidR="00464BC8" w:rsidRPr="00464BC8" w:rsidRDefault="00464BC8" w:rsidP="00464BC8">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726966D6" wp14:editId="3663E1E6">
            <wp:extent cx="4326467" cy="9768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618" t="25206"/>
                    <a:stretch/>
                  </pic:blipFill>
                  <pic:spPr bwMode="auto">
                    <a:xfrm>
                      <a:off x="0" y="0"/>
                      <a:ext cx="4327958" cy="977152"/>
                    </a:xfrm>
                    <a:prstGeom prst="rect">
                      <a:avLst/>
                    </a:prstGeom>
                    <a:noFill/>
                    <a:ln>
                      <a:noFill/>
                    </a:ln>
                    <a:extLst>
                      <a:ext uri="{53640926-AAD7-44d8-BBD7-CCE9431645EC}">
                        <a14:shadowObscured xmlns:a14="http://schemas.microsoft.com/office/drawing/2010/main"/>
                      </a:ext>
                    </a:extLst>
                  </pic:spPr>
                </pic:pic>
              </a:graphicData>
            </a:graphic>
          </wp:inline>
        </w:drawing>
      </w:r>
    </w:p>
    <w:p w14:paraId="36A5681A" w14:textId="77777777" w:rsidR="00300781" w:rsidRDefault="00300781" w:rsidP="00300781"/>
    <w:p w14:paraId="0297821E" w14:textId="77777777" w:rsidR="00300781" w:rsidRDefault="00300781" w:rsidP="00300781"/>
    <w:p w14:paraId="21EBDE92" w14:textId="5D8499F7" w:rsidR="008E1E8E" w:rsidRDefault="008E1E8E" w:rsidP="00300781">
      <w:r>
        <w:t>It is inte</w:t>
      </w:r>
      <w:r w:rsidR="004602E5">
        <w:t xml:space="preserve">resting to note that the modes </w:t>
      </w:r>
      <w:r>
        <w:t>Plato most associated with virtue (Dorian and Phrygian</w:t>
      </w:r>
      <w:proofErr w:type="gramStart"/>
      <w:r>
        <w:t>)  have</w:t>
      </w:r>
      <w:proofErr w:type="gramEnd"/>
      <w:r>
        <w:t xml:space="preserve"> fallen almost entirely out of use</w:t>
      </w:r>
      <w:r w:rsidRPr="008E1E8E">
        <w:t xml:space="preserve"> </w:t>
      </w:r>
      <w:r>
        <w:t xml:space="preserve">in the West since the Middle Ages, while the mode he associated with moral depravity and </w:t>
      </w:r>
      <w:r w:rsidR="002E5DE0">
        <w:t>sloth</w:t>
      </w:r>
      <w:r>
        <w:t xml:space="preserve">(Ionian) has </w:t>
      </w:r>
      <w:r w:rsidR="002E5DE0">
        <w:t xml:space="preserve">increasingly </w:t>
      </w:r>
      <w:r>
        <w:t>dominated</w:t>
      </w:r>
      <w:r w:rsidR="002E5DE0">
        <w:t xml:space="preserve"> our world in the guise of  C major!</w:t>
      </w:r>
    </w:p>
    <w:p w14:paraId="70C63C4F" w14:textId="77777777" w:rsidR="008E1E8E" w:rsidRDefault="008E1E8E" w:rsidP="00300781"/>
    <w:p w14:paraId="5530301E" w14:textId="5E47CAFE" w:rsidR="00300781" w:rsidRDefault="00300781" w:rsidP="00300781">
      <w:r>
        <w:t xml:space="preserve">The legends of Pythagoras illustrate his capacity as a sound healer. Through his lyre, he was able to create radical psychological shifts. </w:t>
      </w:r>
      <w:r w:rsidR="003C4423">
        <w:t xml:space="preserve"> In one famous story</w:t>
      </w:r>
      <w:r w:rsidR="0071498A">
        <w:t>, he encountered a young man enraged and intent on murdering his unfaithful lover. Pythagoras, it is said, began to play in a mode that matched the cuckold’s rage, but modulated to a more serene and accepting tune. Having received this infusion of musical homeo</w:t>
      </w:r>
      <w:r w:rsidR="005451DC">
        <w:t xml:space="preserve">pathy, the would- </w:t>
      </w:r>
      <w:proofErr w:type="gramStart"/>
      <w:r w:rsidR="005451DC">
        <w:t>be</w:t>
      </w:r>
      <w:proofErr w:type="gramEnd"/>
      <w:r w:rsidR="005451DC">
        <w:t xml:space="preserve"> assailant p</w:t>
      </w:r>
      <w:r w:rsidR="0071498A">
        <w:t>ut down his tools of destruction and placidly left the scene.</w:t>
      </w:r>
    </w:p>
    <w:p w14:paraId="4DA0003B" w14:textId="77777777" w:rsidR="00300781" w:rsidRDefault="00300781" w:rsidP="00300781"/>
    <w:p w14:paraId="49E1B65F" w14:textId="656E6D34" w:rsidR="007E218C" w:rsidRDefault="007E218C">
      <w:r>
        <w:t xml:space="preserve">According to </w:t>
      </w:r>
      <w:r w:rsidR="0071498A">
        <w:t xml:space="preserve">another folk tale, </w:t>
      </w:r>
      <w:r>
        <w:t>Pythagoras</w:t>
      </w:r>
      <w:r w:rsidR="003C4423">
        <w:t xml:space="preserve"> </w:t>
      </w:r>
      <w:r>
        <w:t xml:space="preserve">was walking past a blacksmith’s shop when </w:t>
      </w:r>
      <w:r w:rsidR="003C4423">
        <w:t>he heard a ringing of beautiful</w:t>
      </w:r>
      <w:r>
        <w:t xml:space="preserve"> sound. </w:t>
      </w:r>
      <w:r w:rsidR="003C4423">
        <w:t xml:space="preserve"> Perpetually tuned to finding the</w:t>
      </w:r>
      <w:r w:rsidR="004F7C40">
        <w:t xml:space="preserve"> Divine Pattern in the cosmos, </w:t>
      </w:r>
      <w:r w:rsidR="003C4423">
        <w:t>he investigated whereupon</w:t>
      </w:r>
      <w:r>
        <w:t xml:space="preserve"> he discovered that the smith’s hammers were precisely constructed in perfect mathematical proportions of 2:1. Pythagoras replicated this ratio with bells, </w:t>
      </w:r>
      <w:r w:rsidR="004F7C40">
        <w:t xml:space="preserve">flutes </w:t>
      </w:r>
      <w:r>
        <w:t>filled water glasses and on a monochord’s strings and discovered that when mathematically pure ratios were present, t</w:t>
      </w:r>
      <w:r w:rsidR="004F7C40">
        <w:t>he sound was harmonious indeed (see image).</w:t>
      </w:r>
    </w:p>
    <w:p w14:paraId="24F24E46" w14:textId="77777777" w:rsidR="007E218C" w:rsidRDefault="007E218C"/>
    <w:p w14:paraId="5B6F7450" w14:textId="77777777" w:rsidR="003C4423" w:rsidRDefault="003C4423"/>
    <w:p w14:paraId="5DCDF61B" w14:textId="4D688EC7" w:rsidR="003C4423" w:rsidRDefault="004F7C40">
      <w:r>
        <w:rPr>
          <w:noProof/>
        </w:rPr>
        <w:drawing>
          <wp:inline distT="0" distB="0" distL="0" distR="0" wp14:anchorId="2A77DD7D" wp14:editId="085559F4">
            <wp:extent cx="5486400" cy="75609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thagroas blacksmith.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7560945"/>
                    </a:xfrm>
                    <a:prstGeom prst="rect">
                      <a:avLst/>
                    </a:prstGeom>
                  </pic:spPr>
                </pic:pic>
              </a:graphicData>
            </a:graphic>
          </wp:inline>
        </w:drawing>
      </w:r>
    </w:p>
    <w:p w14:paraId="416749DE" w14:textId="77777777" w:rsidR="003C4423" w:rsidRDefault="003C4423"/>
    <w:p w14:paraId="64888D22" w14:textId="77777777" w:rsidR="003C4423" w:rsidRDefault="003C4423"/>
    <w:p w14:paraId="7EB1A2C6" w14:textId="41A49B00" w:rsidR="007E218C" w:rsidRDefault="007E218C">
      <w:r>
        <w:t xml:space="preserve">The following diagram, known as the </w:t>
      </w:r>
      <w:proofErr w:type="spellStart"/>
      <w:r w:rsidRPr="0011590D">
        <w:rPr>
          <w:i/>
        </w:rPr>
        <w:t>tetraktys</w:t>
      </w:r>
      <w:proofErr w:type="spellEnd"/>
      <w:r w:rsidRPr="0011590D">
        <w:rPr>
          <w:i/>
        </w:rPr>
        <w:t>,</w:t>
      </w:r>
      <w:r>
        <w:t xml:space="preserve"> became one of the central symbols of the Pythagoreans, representing the pattern of divine harmony. </w:t>
      </w:r>
    </w:p>
    <w:p w14:paraId="70EE2561" w14:textId="77777777" w:rsidR="008E2273" w:rsidRDefault="008E2273"/>
    <w:p w14:paraId="0BD37307" w14:textId="7313B3A7" w:rsidR="007E218C" w:rsidRDefault="007E218C" w:rsidP="007E218C">
      <w:pPr>
        <w:jc w:val="center"/>
      </w:pPr>
      <w:r w:rsidRPr="00A86F8A">
        <w:rPr>
          <w:noProof/>
        </w:rPr>
        <w:drawing>
          <wp:inline distT="0" distB="0" distL="0" distR="0" wp14:anchorId="55DFFBD0" wp14:editId="3E623B3C">
            <wp:extent cx="3115939" cy="3056661"/>
            <wp:effectExtent l="0" t="0" r="8890" b="0"/>
            <wp:docPr id="522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6" name="Picture 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6134" cy="3056852"/>
                    </a:xfrm>
                    <a:prstGeom prst="rect">
                      <a:avLst/>
                    </a:prstGeom>
                    <a:noFill/>
                    <a:ln>
                      <a:noFill/>
                    </a:ln>
                    <a:extLst/>
                  </pic:spPr>
                </pic:pic>
              </a:graphicData>
            </a:graphic>
          </wp:inline>
        </w:drawing>
      </w:r>
    </w:p>
    <w:p w14:paraId="68A5D40C" w14:textId="77777777" w:rsidR="007E218C" w:rsidRDefault="007E218C"/>
    <w:p w14:paraId="79C0A8AC" w14:textId="77777777" w:rsidR="007E218C" w:rsidRDefault="007E218C"/>
    <w:p w14:paraId="16FD3006" w14:textId="0BD85FB5" w:rsidR="00ED6F04" w:rsidRDefault="00ED6F04" w:rsidP="007E218C">
      <w:r>
        <w:t>The ordering of the dots</w:t>
      </w:r>
      <w:r w:rsidR="007E218C">
        <w:t xml:space="preserve"> in the triangle suggests a proportional relationship: 2:1, 3:2, 4:3. In music these proportions define what are known as the “perfect” </w:t>
      </w:r>
      <w:r w:rsidR="0071498A">
        <w:t xml:space="preserve">intervals. </w:t>
      </w:r>
      <w:r w:rsidR="007E218C">
        <w:t xml:space="preserve">The ratio of 2:1 became known as the octave; 3:2 is a perfect fifth, 4:3 a perfect fourth. </w:t>
      </w:r>
      <w:r>
        <w:t>For centuries, both w</w:t>
      </w:r>
      <w:r w:rsidR="004602E5">
        <w:t xml:space="preserve">ere built on the foundation of </w:t>
      </w:r>
      <w:r>
        <w:t>Pythagoras’s discovery</w:t>
      </w:r>
      <w:r w:rsidR="00F03460">
        <w:t xml:space="preserve"> of perfect proportion.</w:t>
      </w:r>
    </w:p>
    <w:p w14:paraId="6C50A676" w14:textId="77777777" w:rsidR="0011590D" w:rsidRDefault="0011590D" w:rsidP="0011590D">
      <w:pPr>
        <w:jc w:val="center"/>
        <w:rPr>
          <w:rFonts w:ascii="Times" w:eastAsia="Times New Roman" w:hAnsi="Times" w:cs="Times New Roman"/>
          <w:color w:val="1A1A1A"/>
          <w:sz w:val="25"/>
          <w:szCs w:val="25"/>
          <w:shd w:val="clear" w:color="auto" w:fill="FFFFFF"/>
        </w:rPr>
      </w:pPr>
    </w:p>
    <w:p w14:paraId="6D0EDD13" w14:textId="77777777" w:rsidR="0011590D" w:rsidRDefault="0011590D" w:rsidP="0011590D">
      <w:r>
        <w:rPr>
          <w:rFonts w:ascii="Times" w:eastAsia="Times New Roman" w:hAnsi="Times" w:cs="Times New Roman"/>
          <w:color w:val="1A1A1A"/>
          <w:sz w:val="25"/>
          <w:szCs w:val="25"/>
          <w:shd w:val="clear" w:color="auto" w:fill="FFFFFF"/>
        </w:rPr>
        <w:t xml:space="preserve"> </w:t>
      </w:r>
      <w:r w:rsidRPr="00A86F8A">
        <w:rPr>
          <w:noProof/>
        </w:rPr>
        <w:drawing>
          <wp:inline distT="0" distB="0" distL="0" distR="0" wp14:anchorId="1ABD5652" wp14:editId="6CA53797">
            <wp:extent cx="4524375" cy="5276850"/>
            <wp:effectExtent l="0" t="0" r="0" b="6350"/>
            <wp:docPr id="49155" name="Picture 4" descr="http://rds.yahoo.com/_ylt=A0S020lczjVNxFwA63ejzbkF/SIG=127ei9b1f/EXP=1295458268/**http%3a/www.uhu.es/proyectovidio/img/f_cuadro/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5" name="Picture 4" descr="http://rds.yahoo.com/_ylt=A0S020lczjVNxFwA63ejzbkF/SIG=127ei9b1f/EXP=1295458268/**http%3a/www.uhu.es/proyectovidio/img/f_cuadro/08.jpg"/>
                    <pic:cNvPicPr>
                      <a:picLocks noChangeAspect="1" noChangeArrowheads="1"/>
                    </pic:cNvPicPr>
                  </pic:nvPicPr>
                  <pic:blipFill>
                    <a:blip r:embed="rId14">
                      <a:lum contrast="16000"/>
                      <a:extLst>
                        <a:ext uri="{28A0092B-C50C-407E-A947-70E740481C1C}">
                          <a14:useLocalDpi xmlns:a14="http://schemas.microsoft.com/office/drawing/2010/main" val="0"/>
                        </a:ext>
                      </a:extLst>
                    </a:blip>
                    <a:srcRect/>
                    <a:stretch>
                      <a:fillRect/>
                    </a:stretch>
                  </pic:blipFill>
                  <pic:spPr bwMode="auto">
                    <a:xfrm>
                      <a:off x="0" y="0"/>
                      <a:ext cx="4524375" cy="527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E44046E" w14:textId="77777777" w:rsidR="0011590D" w:rsidRDefault="0011590D" w:rsidP="0011590D"/>
    <w:p w14:paraId="7A1C018E" w14:textId="1705AA50" w:rsidR="0011590D" w:rsidRPr="005451DC" w:rsidRDefault="0011590D" w:rsidP="0011590D">
      <w:pPr>
        <w:rPr>
          <w:sz w:val="20"/>
          <w:szCs w:val="20"/>
        </w:rPr>
      </w:pPr>
      <w:proofErr w:type="gramStart"/>
      <w:r w:rsidRPr="005451DC">
        <w:rPr>
          <w:sz w:val="20"/>
          <w:szCs w:val="20"/>
        </w:rPr>
        <w:t xml:space="preserve">Raphael’s </w:t>
      </w:r>
      <w:r w:rsidRPr="005451DC">
        <w:rPr>
          <w:i/>
          <w:sz w:val="20"/>
          <w:szCs w:val="20"/>
        </w:rPr>
        <w:t>School of Athens</w:t>
      </w:r>
      <w:r w:rsidRPr="005451DC">
        <w:rPr>
          <w:sz w:val="20"/>
          <w:szCs w:val="20"/>
        </w:rPr>
        <w:t>.</w:t>
      </w:r>
      <w:proofErr w:type="gramEnd"/>
      <w:r w:rsidRPr="005451DC">
        <w:rPr>
          <w:sz w:val="20"/>
          <w:szCs w:val="20"/>
        </w:rPr>
        <w:t xml:space="preserve"> Pythagoras is writing in a book with centuries of philosophers peering to copy his wisdom</w:t>
      </w:r>
      <w:proofErr w:type="gramStart"/>
      <w:r w:rsidRPr="005451DC">
        <w:rPr>
          <w:sz w:val="20"/>
          <w:szCs w:val="20"/>
        </w:rPr>
        <w:t>;  a</w:t>
      </w:r>
      <w:proofErr w:type="gramEnd"/>
      <w:r w:rsidRPr="005451DC">
        <w:rPr>
          <w:sz w:val="20"/>
          <w:szCs w:val="20"/>
        </w:rPr>
        <w:t xml:space="preserve"> woman, likely his wife </w:t>
      </w:r>
      <w:proofErr w:type="spellStart"/>
      <w:r w:rsidRPr="005451DC">
        <w:rPr>
          <w:sz w:val="20"/>
          <w:szCs w:val="20"/>
        </w:rPr>
        <w:t>Theano</w:t>
      </w:r>
      <w:proofErr w:type="spellEnd"/>
      <w:r w:rsidRPr="005451DC">
        <w:rPr>
          <w:sz w:val="20"/>
          <w:szCs w:val="20"/>
        </w:rPr>
        <w:t xml:space="preserve">, holds the chalkboard with the </w:t>
      </w:r>
      <w:proofErr w:type="spellStart"/>
      <w:r w:rsidRPr="005451DC">
        <w:rPr>
          <w:sz w:val="20"/>
          <w:szCs w:val="20"/>
        </w:rPr>
        <w:t>tetraktys</w:t>
      </w:r>
      <w:proofErr w:type="spellEnd"/>
      <w:r w:rsidRPr="005451DC">
        <w:rPr>
          <w:sz w:val="20"/>
          <w:szCs w:val="20"/>
        </w:rPr>
        <w:t>.</w:t>
      </w:r>
    </w:p>
    <w:p w14:paraId="426AEAC5" w14:textId="77777777" w:rsidR="0011590D" w:rsidRPr="004602E5" w:rsidRDefault="0011590D" w:rsidP="0011590D">
      <w:pPr>
        <w:jc w:val="center"/>
        <w:rPr>
          <w:sz w:val="20"/>
          <w:szCs w:val="20"/>
        </w:rPr>
      </w:pPr>
      <w:r w:rsidRPr="004602E5">
        <w:rPr>
          <w:noProof/>
          <w:sz w:val="20"/>
          <w:szCs w:val="20"/>
        </w:rPr>
        <w:drawing>
          <wp:inline distT="0" distB="0" distL="0" distR="0" wp14:anchorId="195297B7" wp14:editId="109304B3">
            <wp:extent cx="3357563" cy="5197475"/>
            <wp:effectExtent l="0" t="0" r="0" b="9525"/>
            <wp:docPr id="49154" name="Picture 2" descr="Closeup of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4" name="Picture 2" descr="Closeup of Table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7563" cy="519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5226293" w14:textId="63BAFBF6" w:rsidR="00ED6F04" w:rsidRPr="004602E5" w:rsidRDefault="004602E5" w:rsidP="007E218C">
      <w:pPr>
        <w:rPr>
          <w:sz w:val="20"/>
          <w:szCs w:val="20"/>
        </w:rPr>
      </w:pPr>
      <w:r>
        <w:rPr>
          <w:sz w:val="20"/>
          <w:szCs w:val="20"/>
        </w:rPr>
        <w:t>Detail of Raphael’s</w:t>
      </w:r>
      <w:r w:rsidR="0011590D" w:rsidRPr="004602E5">
        <w:rPr>
          <w:sz w:val="20"/>
          <w:szCs w:val="20"/>
        </w:rPr>
        <w:t xml:space="preserve"> </w:t>
      </w:r>
      <w:r w:rsidR="0011590D" w:rsidRPr="004602E5">
        <w:rPr>
          <w:i/>
          <w:sz w:val="20"/>
          <w:szCs w:val="20"/>
        </w:rPr>
        <w:t>School of Athens</w:t>
      </w:r>
      <w:r w:rsidR="0011590D" w:rsidRPr="004602E5">
        <w:rPr>
          <w:sz w:val="20"/>
          <w:szCs w:val="20"/>
        </w:rPr>
        <w:t xml:space="preserve">, showing the geometric relationships and the </w:t>
      </w:r>
      <w:proofErr w:type="spellStart"/>
      <w:r w:rsidR="0011590D" w:rsidRPr="004602E5">
        <w:rPr>
          <w:i/>
          <w:sz w:val="20"/>
          <w:szCs w:val="20"/>
        </w:rPr>
        <w:t>tetraktys</w:t>
      </w:r>
      <w:proofErr w:type="spellEnd"/>
    </w:p>
    <w:p w14:paraId="732809DC" w14:textId="77777777" w:rsidR="0011590D" w:rsidRDefault="0011590D" w:rsidP="007E218C"/>
    <w:p w14:paraId="232C916C" w14:textId="7CC26188" w:rsidR="00ED6F04" w:rsidRDefault="00ED6F04" w:rsidP="007E218C">
      <w:r>
        <w:t xml:space="preserve">Instruments were tuned based on the perfect intervals of the octave and the fifth.  These </w:t>
      </w:r>
      <w:r w:rsidR="004602E5">
        <w:t xml:space="preserve">notes were seen as “consonant” </w:t>
      </w:r>
      <w:r>
        <w:t>with characteristics that were deemed pleasing and edifying for the soul.  Other intervals (such as the third or sixth) were not mathematically pure and were perceived as “dissonant”. Thus a melody would be comprised of notes that were both “consonant” and “dissonant”, both pure and impure.</w:t>
      </w:r>
    </w:p>
    <w:p w14:paraId="08F76C2A" w14:textId="77777777" w:rsidR="00ED6F04" w:rsidRDefault="00ED6F04" w:rsidP="007E218C"/>
    <w:p w14:paraId="277733F9" w14:textId="352C402B" w:rsidR="007E218C" w:rsidRDefault="007E218C" w:rsidP="007E218C">
      <w:r>
        <w:t xml:space="preserve">For most of </w:t>
      </w:r>
      <w:r w:rsidR="00ED6F04">
        <w:t xml:space="preserve">history, Western music was </w:t>
      </w:r>
      <w:r w:rsidR="00ED6F04" w:rsidRPr="00ED6F04">
        <w:rPr>
          <w:i/>
        </w:rPr>
        <w:t>monophonic</w:t>
      </w:r>
      <w:r w:rsidR="00ED6F04">
        <w:rPr>
          <w:i/>
        </w:rPr>
        <w:t xml:space="preserve">, </w:t>
      </w:r>
      <w:r w:rsidR="00ED6F04">
        <w:t xml:space="preserve">meaning only a single </w:t>
      </w:r>
      <w:proofErr w:type="gramStart"/>
      <w:r w:rsidR="00ED6F04">
        <w:t>vocal  line</w:t>
      </w:r>
      <w:proofErr w:type="gramEnd"/>
      <w:r w:rsidR="00ED6F04">
        <w:t xml:space="preserve"> was present , sometimes accompanied by  rhythm instruments such as drums or cymbals. As music evolved to </w:t>
      </w:r>
      <w:r w:rsidR="0071498A">
        <w:t xml:space="preserve">encompass </w:t>
      </w:r>
      <w:r w:rsidR="00ED6F04">
        <w:t xml:space="preserve">the sounding of two or more notes simultaneously, </w:t>
      </w:r>
      <w:r w:rsidR="00ED6F04" w:rsidRPr="00ED6F04">
        <w:rPr>
          <w:i/>
        </w:rPr>
        <w:t>harmony</w:t>
      </w:r>
      <w:r w:rsidR="00ED6F04">
        <w:t xml:space="preserve"> resulted</w:t>
      </w:r>
      <w:r w:rsidR="005451DC">
        <w:t>.  Simultaneous</w:t>
      </w:r>
      <w:r w:rsidR="00300781">
        <w:t xml:space="preserve"> soundings of </w:t>
      </w:r>
      <w:r w:rsidR="00ED6F04">
        <w:t xml:space="preserve">the perfect octave, perfect fifth and perfect fourth were encouraged.  Other intervals were viewed </w:t>
      </w:r>
      <w:proofErr w:type="gramStart"/>
      <w:r w:rsidR="00ED6F04">
        <w:t xml:space="preserve">as </w:t>
      </w:r>
      <w:r w:rsidR="00300781">
        <w:t xml:space="preserve"> chaotic</w:t>
      </w:r>
      <w:proofErr w:type="gramEnd"/>
      <w:r w:rsidR="00300781">
        <w:t xml:space="preserve">, unpleasant and even dangerous for one’s spiritual well being. </w:t>
      </w:r>
      <w:r w:rsidR="0071498A">
        <w:t xml:space="preserve"> For centuries, the interval of</w:t>
      </w:r>
      <w:r w:rsidR="00300781">
        <w:t xml:space="preserve"> a </w:t>
      </w:r>
      <w:proofErr w:type="spellStart"/>
      <w:r w:rsidR="00300781" w:rsidRPr="00512D5F">
        <w:rPr>
          <w:i/>
        </w:rPr>
        <w:t>tritone</w:t>
      </w:r>
      <w:proofErr w:type="spellEnd"/>
      <w:r w:rsidR="00300781">
        <w:t xml:space="preserve"> (Diminished 5</w:t>
      </w:r>
      <w:r w:rsidR="00300781" w:rsidRPr="00300781">
        <w:rPr>
          <w:vertAlign w:val="superscript"/>
        </w:rPr>
        <w:t>th</w:t>
      </w:r>
      <w:r w:rsidR="00300781">
        <w:t>/augmented 4</w:t>
      </w:r>
      <w:r w:rsidR="00300781" w:rsidRPr="00300781">
        <w:rPr>
          <w:vertAlign w:val="superscript"/>
        </w:rPr>
        <w:t>th</w:t>
      </w:r>
      <w:r w:rsidR="00300781">
        <w:t>) was thought to be so distasteful that it might lead the soul to perdition and</w:t>
      </w:r>
      <w:r w:rsidR="0071498A">
        <w:t xml:space="preserve"> moral peril and was nicknamed </w:t>
      </w:r>
      <w:r w:rsidR="00300781">
        <w:t>the “devil’s interval”.</w:t>
      </w:r>
      <w:r w:rsidR="008E2273">
        <w:t xml:space="preserve"> </w:t>
      </w:r>
      <w:r w:rsidR="00512D5F">
        <w:t xml:space="preserve"> </w:t>
      </w:r>
      <w:r w:rsidR="0071498A">
        <w:t>The Pythagorean tuning system dominated Western music until the end of the Renaissance when the Well Tempered or Mean Tuning systems emerged.  This compromised all of the “</w:t>
      </w:r>
      <w:r w:rsidR="0011590D">
        <w:t>perfect” interval</w:t>
      </w:r>
      <w:r w:rsidR="005451DC">
        <w:t xml:space="preserve">s, with the ironic result that </w:t>
      </w:r>
      <w:r w:rsidR="0011590D">
        <w:t>Western music has been “imperfect” and  “out of town” ever since.</w:t>
      </w:r>
    </w:p>
    <w:p w14:paraId="6F13D9B3" w14:textId="77777777" w:rsidR="007E218C" w:rsidRDefault="007E218C"/>
    <w:p w14:paraId="04DF7E75" w14:textId="7583E19B" w:rsidR="00211F7A" w:rsidRDefault="00211F7A">
      <w:r>
        <w:t>Pythagoras’s ideas of Divine Proportion an</w:t>
      </w:r>
      <w:r w:rsidR="00E356B9">
        <w:t xml:space="preserve">d the Pythagorean curriculum </w:t>
      </w:r>
      <w:r w:rsidR="005451DC">
        <w:t xml:space="preserve">for cultivating a state of </w:t>
      </w:r>
      <w:r w:rsidR="0071498A">
        <w:t xml:space="preserve">spiritual harmony </w:t>
      </w:r>
      <w:r>
        <w:t>found their way into the writings of many early Christians, including Pseudo-Dionysus and Boethius.</w:t>
      </w:r>
      <w:r w:rsidR="00512D5F">
        <w:t xml:space="preserve"> </w:t>
      </w:r>
      <w:r>
        <w:t>Perhaps most important</w:t>
      </w:r>
      <w:r w:rsidR="0042198F">
        <w:t>ly for the history of education</w:t>
      </w:r>
      <w:r>
        <w:t>, they became the basis of the Seven Liberal Arts.  The studies of Gramma</w:t>
      </w:r>
      <w:r w:rsidR="00663235">
        <w:t>r</w:t>
      </w:r>
      <w:r>
        <w:t xml:space="preserve">, Rhetoric and Dialectic were added as a prelude to the </w:t>
      </w:r>
      <w:proofErr w:type="spellStart"/>
      <w:r w:rsidRPr="00512D5F">
        <w:rPr>
          <w:i/>
        </w:rPr>
        <w:t>Quadrivium</w:t>
      </w:r>
      <w:proofErr w:type="spellEnd"/>
      <w:r>
        <w:t xml:space="preserve"> in the great School of Chartres as scholars sought to perceive the divine Logos in each subject. Carved above the North Porch is the figure of Pythagoras himself.</w:t>
      </w:r>
      <w:r w:rsidR="00663235">
        <w:t xml:space="preserve"> In many ways, the entire school of Chartres was a revival of the Pythagorean Bro</w:t>
      </w:r>
      <w:r w:rsidR="004354D1">
        <w:t>therhood. Before one could commen</w:t>
      </w:r>
      <w:r w:rsidR="00663235">
        <w:t xml:space="preserve">ce the study of theology, one first needed to awaken </w:t>
      </w:r>
      <w:r w:rsidR="0042198F">
        <w:t xml:space="preserve">to perceive the Divine Pattern </w:t>
      </w:r>
      <w:r w:rsidR="00E356B9">
        <w:t xml:space="preserve">in </w:t>
      </w:r>
      <w:r w:rsidR="00663235">
        <w:t>words, numbers, music and the stars. Only then wo</w:t>
      </w:r>
      <w:r w:rsidR="004354D1">
        <w:t>uld one be ready to discuss God as God.</w:t>
      </w:r>
    </w:p>
    <w:p w14:paraId="600F362E" w14:textId="77777777" w:rsidR="00211F7A" w:rsidRDefault="00211F7A"/>
    <w:p w14:paraId="51D28D90" w14:textId="4B5573D5" w:rsidR="00211F7A" w:rsidRDefault="00211F7A">
      <w:r>
        <w:t>Inside</w:t>
      </w:r>
      <w:r w:rsidR="00663235">
        <w:t xml:space="preserve"> of the great cathedral</w:t>
      </w:r>
      <w:r w:rsidR="001601CB">
        <w:t>, the</w:t>
      </w:r>
      <w:r>
        <w:t xml:space="preserve"> proportion</w:t>
      </w:r>
      <w:r w:rsidR="0011590D">
        <w:t xml:space="preserve">s of mirror the divine harmony </w:t>
      </w:r>
      <w:r>
        <w:t xml:space="preserve">of </w:t>
      </w:r>
      <w:r w:rsidR="00663235">
        <w:t xml:space="preserve">the </w:t>
      </w:r>
      <w:proofErr w:type="spellStart"/>
      <w:r w:rsidR="00663235" w:rsidRPr="00512D5F">
        <w:rPr>
          <w:i/>
        </w:rPr>
        <w:t>t</w:t>
      </w:r>
      <w:r w:rsidRPr="00512D5F">
        <w:rPr>
          <w:i/>
        </w:rPr>
        <w:t>etraktys</w:t>
      </w:r>
      <w:proofErr w:type="spellEnd"/>
      <w:r w:rsidRPr="00512D5F">
        <w:rPr>
          <w:i/>
        </w:rPr>
        <w:t>,</w:t>
      </w:r>
      <w:r>
        <w:t xml:space="preserve"> with archways and windows set in brilliant </w:t>
      </w:r>
      <w:r w:rsidR="00AA50E1">
        <w:t>illumination of the “perfect” mathematical rations. Architectur</w:t>
      </w:r>
      <w:r w:rsidR="001601CB">
        <w:t xml:space="preserve">e has been described as frozen </w:t>
      </w:r>
      <w:r w:rsidR="00AA50E1">
        <w:t xml:space="preserve">music, and nowhere may that be more evident than in the musical harmonic ratios of Chartres. </w:t>
      </w:r>
    </w:p>
    <w:p w14:paraId="67BC4E99" w14:textId="77777777" w:rsidR="00B02BC9" w:rsidRDefault="00B02BC9"/>
    <w:p w14:paraId="743785D2" w14:textId="77777777" w:rsidR="00B02BC9" w:rsidRDefault="00B02BC9"/>
    <w:p w14:paraId="2AE8548A" w14:textId="4824A67A" w:rsidR="004E62FA" w:rsidRPr="004602E5" w:rsidRDefault="00A86F8A" w:rsidP="004602E5">
      <w:pPr>
        <w:jc w:val="center"/>
        <w:rPr>
          <w:noProof/>
          <w:sz w:val="20"/>
          <w:szCs w:val="20"/>
        </w:rPr>
      </w:pPr>
      <w:r w:rsidRPr="004602E5">
        <w:rPr>
          <w:noProof/>
          <w:sz w:val="20"/>
          <w:szCs w:val="20"/>
        </w:rPr>
        <w:drawing>
          <wp:inline distT="0" distB="0" distL="0" distR="0" wp14:anchorId="7F37C39B" wp14:editId="19580440">
            <wp:extent cx="4629150" cy="6400800"/>
            <wp:effectExtent l="0" t="0" r="0" b="0"/>
            <wp:docPr id="65537" name="Picture 2" descr="http://rds.yahoo.com/_ylt=A0S020u.I1hJVN8AEUGjzbkF/SIG=158ucsjkt/EXP=1230599486/**http%3A//nibiryukov.narod.ru/nb_pinacoteca/nb_pinacoteca_sculpture/nb_sculpture_unknown_french_xii_chartres_cathedral_portal_statuettes_pythago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7" name="Picture 2" descr="http://rds.yahoo.com/_ylt=A0S020u.I1hJVN8AEUGjzbkF/SIG=158ucsjkt/EXP=1230599486/**http%3A//nibiryukov.narod.ru/nb_pinacoteca/nb_pinacoteca_sculpture/nb_sculpture_unknown_french_xii_chartres_cathedral_portal_statuettes_pythagora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9150" cy="640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D350BF5" w14:textId="41136AC4" w:rsidR="0011590D" w:rsidRPr="004602E5" w:rsidRDefault="004E62FA" w:rsidP="004602E5">
      <w:pPr>
        <w:jc w:val="center"/>
        <w:rPr>
          <w:sz w:val="20"/>
          <w:szCs w:val="20"/>
        </w:rPr>
      </w:pPr>
      <w:r w:rsidRPr="004602E5">
        <w:rPr>
          <w:noProof/>
          <w:sz w:val="20"/>
          <w:szCs w:val="20"/>
        </w:rPr>
        <w:t>Carving of Pythagoras at Chartres Catehdral, representing the power of music</w:t>
      </w:r>
    </w:p>
    <w:p w14:paraId="205F50AA" w14:textId="77777777" w:rsidR="0011590D" w:rsidRDefault="0011590D"/>
    <w:p w14:paraId="03A65BF5" w14:textId="77777777" w:rsidR="0011590D" w:rsidRDefault="0011590D"/>
    <w:p w14:paraId="4E7CD34F" w14:textId="25514121" w:rsidR="004E62FA" w:rsidRDefault="0011590D" w:rsidP="004602E5">
      <w:pPr>
        <w:jc w:val="center"/>
        <w:rPr>
          <w:noProof/>
        </w:rPr>
      </w:pPr>
      <w:r>
        <w:t xml:space="preserve">The concordance between number, music and geometry is also palpably obvious </w:t>
      </w:r>
      <w:proofErr w:type="gramStart"/>
      <w:r>
        <w:t>in  the</w:t>
      </w:r>
      <w:proofErr w:type="gramEnd"/>
      <w:r>
        <w:t xml:space="preserve"> image of </w:t>
      </w:r>
      <w:r w:rsidR="00512D5F">
        <w:t xml:space="preserve"> </w:t>
      </w:r>
      <w:r w:rsidR="00512D5F" w:rsidRPr="00512D5F">
        <w:rPr>
          <w:i/>
        </w:rPr>
        <w:t>The Tem</w:t>
      </w:r>
      <w:r w:rsidR="00055A96" w:rsidRPr="00512D5F">
        <w:rPr>
          <w:i/>
        </w:rPr>
        <w:t>ple of Music</w:t>
      </w:r>
      <w:r w:rsidR="00055A96">
        <w:t xml:space="preserve"> by Robert </w:t>
      </w:r>
      <w:proofErr w:type="spellStart"/>
      <w:r w:rsidR="00055A96">
        <w:t>Fludd</w:t>
      </w:r>
      <w:proofErr w:type="spellEnd"/>
      <w:r w:rsidR="005451DC">
        <w:t>, a 17</w:t>
      </w:r>
      <w:r w:rsidR="005451DC" w:rsidRPr="005451DC">
        <w:rPr>
          <w:vertAlign w:val="superscript"/>
        </w:rPr>
        <w:t>th</w:t>
      </w:r>
      <w:r w:rsidR="005451DC">
        <w:t xml:space="preserve"> century English  philosopher and cosmologist who corresponded with Johannes </w:t>
      </w:r>
      <w:proofErr w:type="spellStart"/>
      <w:r w:rsidR="005451DC">
        <w:t>Kepler</w:t>
      </w:r>
      <w:proofErr w:type="spellEnd"/>
      <w:r w:rsidR="005451DC">
        <w:t>.</w:t>
      </w:r>
      <w:r w:rsidR="00512D5F">
        <w:rPr>
          <w:noProof/>
        </w:rPr>
        <w:drawing>
          <wp:inline distT="0" distB="0" distL="0" distR="0" wp14:anchorId="693211EC" wp14:editId="0EC65810">
            <wp:extent cx="5512879" cy="745913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e_of_Music_Fludd.jpg"/>
                    <pic:cNvPicPr/>
                  </pic:nvPicPr>
                  <pic:blipFill>
                    <a:blip r:embed="rId17">
                      <a:extLst>
                        <a:ext uri="{28A0092B-C50C-407E-A947-70E740481C1C}">
                          <a14:useLocalDpi xmlns:a14="http://schemas.microsoft.com/office/drawing/2010/main" val="0"/>
                        </a:ext>
                      </a:extLst>
                    </a:blip>
                    <a:stretch>
                      <a:fillRect/>
                    </a:stretch>
                  </pic:blipFill>
                  <pic:spPr>
                    <a:xfrm>
                      <a:off x="0" y="0"/>
                      <a:ext cx="5514370" cy="7461150"/>
                    </a:xfrm>
                    <a:prstGeom prst="rect">
                      <a:avLst/>
                    </a:prstGeom>
                  </pic:spPr>
                </pic:pic>
              </a:graphicData>
            </a:graphic>
          </wp:inline>
        </w:drawing>
      </w:r>
      <w:r w:rsidR="004602E5" w:rsidRPr="004602E5">
        <w:rPr>
          <w:i/>
          <w:sz w:val="20"/>
          <w:szCs w:val="20"/>
        </w:rPr>
        <w:t xml:space="preserve"> Temple of Music, </w:t>
      </w:r>
      <w:r w:rsidR="004602E5" w:rsidRPr="004602E5">
        <w:rPr>
          <w:sz w:val="20"/>
          <w:szCs w:val="20"/>
        </w:rPr>
        <w:t xml:space="preserve">Robert </w:t>
      </w:r>
      <w:proofErr w:type="spellStart"/>
      <w:r w:rsidR="004602E5" w:rsidRPr="004602E5">
        <w:rPr>
          <w:sz w:val="20"/>
          <w:szCs w:val="20"/>
        </w:rPr>
        <w:t>Fludd</w:t>
      </w:r>
      <w:proofErr w:type="spellEnd"/>
    </w:p>
    <w:p w14:paraId="0E3424BC" w14:textId="2DFFEEE7" w:rsidR="006A6CAB" w:rsidRDefault="00A86F8A" w:rsidP="004602E5">
      <w:pPr>
        <w:jc w:val="center"/>
        <w:rPr>
          <w:noProof/>
        </w:rPr>
      </w:pPr>
      <w:r w:rsidRPr="00A86F8A">
        <w:rPr>
          <w:noProof/>
        </w:rPr>
        <w:drawing>
          <wp:inline distT="0" distB="0" distL="0" distR="0" wp14:anchorId="1F408274" wp14:editId="08D96ABE">
            <wp:extent cx="4411662" cy="6435725"/>
            <wp:effectExtent l="0" t="0" r="8255" b="0"/>
            <wp:docPr id="70657" name="Picture 3" descr="http://rds.yahoo.com/_ylt=A0S020x3RHJJ0t4ATeCjzbkF/SIG=12a0ru6dh/EXP=1232311799/**http%3A//www.mythicjourneys.org/images/music_sphe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7" name="Picture 3" descr="http://rds.yahoo.com/_ylt=A0S020x3RHJJ0t4ATeCjzbkF/SIG=12a0ru6dh/EXP=1232311799/**http%3A//www.mythicjourneys.org/images/music_spher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1662" cy="643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93C654E" w14:textId="5D0744C4" w:rsidR="004602E5" w:rsidRPr="004602E5" w:rsidRDefault="004602E5" w:rsidP="004602E5">
      <w:pPr>
        <w:jc w:val="center"/>
        <w:rPr>
          <w:noProof/>
          <w:sz w:val="20"/>
          <w:szCs w:val="20"/>
        </w:rPr>
      </w:pPr>
      <w:r w:rsidRPr="004602E5">
        <w:rPr>
          <w:i/>
          <w:noProof/>
          <w:sz w:val="20"/>
          <w:szCs w:val="20"/>
        </w:rPr>
        <w:t>Lyre of God,</w:t>
      </w:r>
      <w:r>
        <w:rPr>
          <w:noProof/>
          <w:sz w:val="20"/>
          <w:szCs w:val="20"/>
        </w:rPr>
        <w:t xml:space="preserve"> Robert Fludd</w:t>
      </w:r>
    </w:p>
    <w:p w14:paraId="33049B46" w14:textId="77777777" w:rsidR="008F6A3A" w:rsidRDefault="008F6A3A">
      <w:pPr>
        <w:rPr>
          <w:noProof/>
        </w:rPr>
      </w:pPr>
    </w:p>
    <w:p w14:paraId="6A2CC675" w14:textId="5DF81478" w:rsidR="00A86F8A" w:rsidRPr="008E2273" w:rsidRDefault="008E2273">
      <w:pPr>
        <w:rPr>
          <w:noProof/>
        </w:rPr>
      </w:pPr>
      <w:r>
        <w:rPr>
          <w:noProof/>
        </w:rPr>
        <w:t>We see evidence of  the Pythagorean search for order and symmetry in the universe in Robert Fludd’s</w:t>
      </w:r>
      <w:r w:rsidR="00A86F8A">
        <w:rPr>
          <w:noProof/>
        </w:rPr>
        <w:t xml:space="preserve"> </w:t>
      </w:r>
      <w:r w:rsidR="00A86F8A" w:rsidRPr="008E2273">
        <w:rPr>
          <w:i/>
          <w:noProof/>
        </w:rPr>
        <w:t>Lyre of God</w:t>
      </w:r>
      <w:r>
        <w:rPr>
          <w:i/>
          <w:noProof/>
        </w:rPr>
        <w:t xml:space="preserve">. </w:t>
      </w:r>
      <w:r>
        <w:rPr>
          <w:noProof/>
        </w:rPr>
        <w:t xml:space="preserve"> Here, each musical  note is associated with an element (Earth, Water, Air, Fire) or planet. </w:t>
      </w:r>
      <w:r w:rsidR="008F6A3A">
        <w:rPr>
          <w:noProof/>
        </w:rPr>
        <w:t>The proportions between them create the geometric rations akin to the musical sounds of the perfect intervals. God’s hand is literally “tuning” the universe through the correpsondances between nature and music</w:t>
      </w:r>
    </w:p>
    <w:p w14:paraId="332A0BC6" w14:textId="77777777" w:rsidR="00A86F8A" w:rsidRDefault="00A86F8A">
      <w:pPr>
        <w:rPr>
          <w:noProof/>
        </w:rPr>
      </w:pPr>
    </w:p>
    <w:p w14:paraId="6F126C31" w14:textId="79D220B0" w:rsidR="00A86F8A" w:rsidRDefault="004E62FA">
      <w:pPr>
        <w:rPr>
          <w:noProof/>
        </w:rPr>
      </w:pPr>
      <w:r>
        <w:rPr>
          <w:noProof/>
        </w:rPr>
        <w:t xml:space="preserve">In the Pythagorean view, each planet gives off a sound, and all the planets together create a divine symphony. </w:t>
      </w:r>
      <w:r w:rsidR="0011590D">
        <w:rPr>
          <w:noProof/>
        </w:rPr>
        <w:t xml:space="preserve"> The universe itself is filled with invisible music. </w:t>
      </w:r>
      <w:r>
        <w:rPr>
          <w:noProof/>
        </w:rPr>
        <w:t xml:space="preserve">This </w:t>
      </w:r>
      <w:r w:rsidRPr="0011590D">
        <w:rPr>
          <w:i/>
          <w:noProof/>
        </w:rPr>
        <w:t>Musica Celestis</w:t>
      </w:r>
      <w:r w:rsidR="0011590D">
        <w:rPr>
          <w:noProof/>
        </w:rPr>
        <w:t xml:space="preserve">, or </w:t>
      </w:r>
      <w:r w:rsidR="0011590D" w:rsidRPr="0011590D">
        <w:rPr>
          <w:i/>
          <w:noProof/>
        </w:rPr>
        <w:t>Harmony of the Spheres,</w:t>
      </w:r>
      <w:r w:rsidR="0011590D">
        <w:rPr>
          <w:noProof/>
        </w:rPr>
        <w:t xml:space="preserve"> is</w:t>
      </w:r>
      <w:r>
        <w:rPr>
          <w:noProof/>
        </w:rPr>
        <w:t xml:space="preserve"> an idea that has captured the imagination of  artists, poets, philosophers and scientists ever since.  </w:t>
      </w:r>
      <w:r w:rsidR="0011590D">
        <w:rPr>
          <w:noProof/>
        </w:rPr>
        <w:t xml:space="preserve">It was an obsession that drove Johannes </w:t>
      </w:r>
      <w:r>
        <w:rPr>
          <w:noProof/>
        </w:rPr>
        <w:t xml:space="preserve">Kepler’s </w:t>
      </w:r>
      <w:r w:rsidR="0011590D">
        <w:rPr>
          <w:noProof/>
        </w:rPr>
        <w:t xml:space="preserve">to create a new </w:t>
      </w:r>
      <w:r>
        <w:rPr>
          <w:noProof/>
        </w:rPr>
        <w:t>model</w:t>
      </w:r>
      <w:r w:rsidR="0011590D">
        <w:rPr>
          <w:noProof/>
        </w:rPr>
        <w:t xml:space="preserve"> of the solar system. We see it in illumination created by the great 12</w:t>
      </w:r>
      <w:r w:rsidR="0011590D" w:rsidRPr="0011590D">
        <w:rPr>
          <w:noProof/>
          <w:vertAlign w:val="superscript"/>
        </w:rPr>
        <w:t>th</w:t>
      </w:r>
      <w:r w:rsidR="0011590D">
        <w:rPr>
          <w:noProof/>
        </w:rPr>
        <w:t xml:space="preserve"> century  Benedictine Abbess  Hildeagard von Bingen</w:t>
      </w:r>
      <w:r w:rsidR="00D31D57">
        <w:rPr>
          <w:noProof/>
        </w:rPr>
        <w:t>.</w:t>
      </w:r>
    </w:p>
    <w:p w14:paraId="4C332FB1" w14:textId="77777777" w:rsidR="004E62FA" w:rsidRDefault="004E62FA">
      <w:pPr>
        <w:rPr>
          <w:noProof/>
        </w:rPr>
      </w:pPr>
    </w:p>
    <w:p w14:paraId="7E216DA7" w14:textId="77777777" w:rsidR="004E62FA" w:rsidRDefault="004E62FA">
      <w:pPr>
        <w:rPr>
          <w:noProof/>
        </w:rPr>
      </w:pPr>
    </w:p>
    <w:p w14:paraId="56D07305" w14:textId="77777777" w:rsidR="004E62FA" w:rsidRDefault="004E62FA">
      <w:pPr>
        <w:rPr>
          <w:noProof/>
        </w:rPr>
      </w:pPr>
    </w:p>
    <w:p w14:paraId="52F2D573" w14:textId="77777777" w:rsidR="004E62FA" w:rsidRDefault="004E62FA">
      <w:pPr>
        <w:rPr>
          <w:noProof/>
        </w:rPr>
      </w:pPr>
    </w:p>
    <w:p w14:paraId="30CD75A9" w14:textId="2B568EF1" w:rsidR="00A86F8A" w:rsidRDefault="00A86F8A" w:rsidP="004E62FA">
      <w:pPr>
        <w:jc w:val="center"/>
      </w:pPr>
      <w:r w:rsidRPr="00A86F8A">
        <w:rPr>
          <w:noProof/>
        </w:rPr>
        <w:drawing>
          <wp:inline distT="0" distB="0" distL="0" distR="0" wp14:anchorId="32B67EC8" wp14:editId="27553362">
            <wp:extent cx="3721100" cy="4038600"/>
            <wp:effectExtent l="0" t="0" r="12700" b="0"/>
            <wp:docPr id="7577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5778" name="Content Placeholder 3"/>
                    <pic:cNvPicPr>
                      <a:picLocks noGrp="1" noChangeAspect="1"/>
                    </pic:cNvPicPr>
                  </pic:nvPicPr>
                  <pic:blipFill rotWithShape="1">
                    <a:blip r:embed="rId19">
                      <a:extLst>
                        <a:ext uri="{28A0092B-C50C-407E-A947-70E740481C1C}">
                          <a14:useLocalDpi xmlns:a14="http://schemas.microsoft.com/office/drawing/2010/main" val="0"/>
                        </a:ext>
                      </a:extLst>
                    </a:blip>
                    <a:srcRect l="-2891" r="-1342" b="-1931"/>
                    <a:stretch/>
                  </pic:blipFill>
                  <pic:spPr bwMode="auto">
                    <a:xfrm>
                      <a:off x="0" y="0"/>
                      <a:ext cx="3721376" cy="40389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inline>
        </w:drawing>
      </w:r>
    </w:p>
    <w:p w14:paraId="6B1C8ABB" w14:textId="77777777" w:rsidR="00A86F8A" w:rsidRDefault="00A86F8A"/>
    <w:p w14:paraId="410321FE" w14:textId="77777777" w:rsidR="00A86F8A" w:rsidRDefault="00A86F8A"/>
    <w:p w14:paraId="711B2D77" w14:textId="117BFFF4" w:rsidR="00A86F8A" w:rsidRDefault="004E62FA">
      <w:r>
        <w:t>Dante</w:t>
      </w:r>
      <w:r w:rsidR="00D31D57">
        <w:t xml:space="preserve"> </w:t>
      </w:r>
      <w:proofErr w:type="spellStart"/>
      <w:proofErr w:type="gramStart"/>
      <w:r w:rsidR="00D31D57">
        <w:t>Aligheiri</w:t>
      </w:r>
      <w:proofErr w:type="spellEnd"/>
      <w:r w:rsidR="00D31D57">
        <w:t xml:space="preserve">  referenced</w:t>
      </w:r>
      <w:proofErr w:type="gramEnd"/>
      <w:r w:rsidR="00D31D57">
        <w:t xml:space="preserve"> the wisdom of Pythagoras eight times in his </w:t>
      </w:r>
      <w:proofErr w:type="spellStart"/>
      <w:r w:rsidR="00D31D57">
        <w:t>writinga</w:t>
      </w:r>
      <w:proofErr w:type="spellEnd"/>
      <w:r w:rsidR="00D31D57">
        <w:t xml:space="preserve">, and his </w:t>
      </w:r>
      <w:r>
        <w:t xml:space="preserve">culminating vision in  the </w:t>
      </w:r>
      <w:r w:rsidRPr="004E62FA">
        <w:rPr>
          <w:i/>
        </w:rPr>
        <w:t>Divine Comedy</w:t>
      </w:r>
      <w:r w:rsidR="00D31D57">
        <w:t xml:space="preserve"> is </w:t>
      </w:r>
      <w:proofErr w:type="spellStart"/>
      <w:r>
        <w:t>Paradiso’s</w:t>
      </w:r>
      <w:proofErr w:type="spellEnd"/>
      <w:r>
        <w:t xml:space="preserve"> Rose, where each petal is filled with divine song.</w:t>
      </w:r>
      <w:r w:rsidR="00D31D57">
        <w:t xml:space="preserve"> Across the centuries, the Pythagorean ideal of tuning the soul to be in harmony with the divine has echoed forth.</w:t>
      </w:r>
    </w:p>
    <w:p w14:paraId="450EAA71" w14:textId="77777777" w:rsidR="00211F7A" w:rsidRDefault="00211F7A" w:rsidP="00211F7A"/>
    <w:p w14:paraId="5EAD8D36" w14:textId="77777777" w:rsidR="00211F7A" w:rsidRDefault="00211F7A" w:rsidP="00211F7A"/>
    <w:p w14:paraId="430F3A7E" w14:textId="77777777" w:rsidR="00211F7A" w:rsidRDefault="00211F7A" w:rsidP="00211F7A"/>
    <w:p w14:paraId="608D2B23" w14:textId="77777777" w:rsidR="00211F7A" w:rsidRDefault="00211F7A" w:rsidP="00211F7A">
      <w:pPr>
        <w:rPr>
          <w:b/>
        </w:rPr>
      </w:pPr>
    </w:p>
    <w:p w14:paraId="4882D8FC" w14:textId="77777777" w:rsidR="00D31D57" w:rsidRDefault="00D31D57" w:rsidP="00211F7A">
      <w:pPr>
        <w:rPr>
          <w:b/>
        </w:rPr>
      </w:pPr>
    </w:p>
    <w:p w14:paraId="168353CE" w14:textId="77777777" w:rsidR="002909CE" w:rsidRDefault="002909CE" w:rsidP="004354D1">
      <w:pPr>
        <w:rPr>
          <w:b/>
        </w:rPr>
      </w:pPr>
    </w:p>
    <w:p w14:paraId="6B8C428A" w14:textId="77777777" w:rsidR="003A40D8" w:rsidRPr="0042198F" w:rsidRDefault="004354D1" w:rsidP="004354D1">
      <w:pPr>
        <w:rPr>
          <w:b/>
        </w:rPr>
      </w:pPr>
      <w:r w:rsidRPr="0042198F">
        <w:rPr>
          <w:b/>
        </w:rPr>
        <w:t xml:space="preserve">What A Pythagorean Perspective Can Offer Our World Today    </w:t>
      </w:r>
    </w:p>
    <w:p w14:paraId="2F82B9C1" w14:textId="77777777" w:rsidR="003A40D8" w:rsidRDefault="003A40D8" w:rsidP="004354D1"/>
    <w:p w14:paraId="0521FCF6" w14:textId="46E15E80" w:rsidR="004354D1" w:rsidRDefault="0042198F" w:rsidP="004354D1">
      <w:r>
        <w:t xml:space="preserve">The Western world </w:t>
      </w:r>
      <w:r w:rsidR="003A40D8">
        <w:t xml:space="preserve">has become marked by increasing specialization and isolation, with subcategories of divisions within academic fields. A Pythagorean approach seeks to find the unifying principle beneath and behind all things. Firmly rooted in the stance that there is an organizing pattern that is both intelligible and beautiful, the Pythagorean approach to life is suffused with reverence for all creation. </w:t>
      </w:r>
    </w:p>
    <w:p w14:paraId="1D1608AB" w14:textId="77777777" w:rsidR="003A40D8" w:rsidRDefault="003A40D8" w:rsidP="004354D1"/>
    <w:p w14:paraId="3DBB0A0B" w14:textId="06F2219A" w:rsidR="003A40D8" w:rsidRDefault="003A40D8" w:rsidP="004354D1">
      <w:r>
        <w:t>We do not need to choose between science or spirituality, art or math, ethi</w:t>
      </w:r>
      <w:r w:rsidR="0042198F">
        <w:t>cs or politics.  Each one i</w:t>
      </w:r>
      <w:r>
        <w:t xml:space="preserve">s an essential and radiant expression of the One. </w:t>
      </w:r>
      <w:r w:rsidR="006B370D">
        <w:t xml:space="preserve"> Mathematics is not a merely rational dissection and explanation of dry formulas, but a cosmological perspective that af</w:t>
      </w:r>
      <w:r w:rsidR="004602E5">
        <w:t>fords an every expanding landscape of wonder.</w:t>
      </w:r>
    </w:p>
    <w:p w14:paraId="2B290F38" w14:textId="77777777" w:rsidR="003A40D8" w:rsidRDefault="003A40D8" w:rsidP="004354D1"/>
    <w:p w14:paraId="7D046D1B" w14:textId="055141CB" w:rsidR="003A40D8" w:rsidRDefault="003A40D8" w:rsidP="004354D1">
      <w:r>
        <w:t>A Pythagorean perspective sees nature as an expression of the divine, and shrinks from any exploitation of animals or land.  A Pythagorean approach suggests that the greatest wisdom flourishes when we can honor</w:t>
      </w:r>
      <w:r w:rsidR="00E25A20">
        <w:t xml:space="preserve"> the seeming contradictions </w:t>
      </w:r>
      <w:r w:rsidR="004602E5">
        <w:t xml:space="preserve">within our </w:t>
      </w:r>
      <w:r w:rsidR="00E25A20">
        <w:t>human</w:t>
      </w:r>
      <w:r w:rsidR="004602E5">
        <w:t xml:space="preserve"> existence</w:t>
      </w:r>
      <w:r w:rsidR="00E25A20">
        <w:t xml:space="preserve">. From silence </w:t>
      </w:r>
      <w:r w:rsidR="004602E5">
        <w:t xml:space="preserve">and humility, within community and friendship with all beings, </w:t>
      </w:r>
      <w:r w:rsidR="00E25A20">
        <w:t xml:space="preserve">we can find a meaning far deeper than </w:t>
      </w:r>
      <w:r w:rsidR="0042198F">
        <w:t xml:space="preserve">our individual pursuits. </w:t>
      </w:r>
    </w:p>
    <w:p w14:paraId="31F41671" w14:textId="77777777" w:rsidR="0042198F" w:rsidRDefault="0042198F" w:rsidP="004354D1"/>
    <w:p w14:paraId="56074CEC" w14:textId="626012E5" w:rsidR="003A40D8" w:rsidRDefault="0042198F" w:rsidP="004354D1">
      <w:r>
        <w:t>Throughout the centuries, the ideals of the Pythagoreans have bubbled up as if from some neglected and forgotten fount, and when they did so, the world was re-enchanted. In the fi</w:t>
      </w:r>
      <w:r w:rsidR="00D31D57">
        <w:t>rst few centuries in Alexandria,</w:t>
      </w:r>
      <w:r>
        <w:t xml:space="preserve"> Egypt and in the School of </w:t>
      </w:r>
      <w:proofErr w:type="gramStart"/>
      <w:r>
        <w:t>Chartres  during</w:t>
      </w:r>
      <w:proofErr w:type="gramEnd"/>
      <w:r>
        <w:t xml:space="preserve"> the 12</w:t>
      </w:r>
      <w:r w:rsidRPr="0042198F">
        <w:rPr>
          <w:vertAlign w:val="superscript"/>
        </w:rPr>
        <w:t>th</w:t>
      </w:r>
      <w:r>
        <w:t xml:space="preserve"> century,  a holistic Neo-Pythagorean approach led to astonishing advancements in both science and architecture. Now in our own time, His Highness The Prince of Wales has issued another clarion call for integration and harmony. We do not need to begin in a vacuum: the Pythagoreans provide a pattern for renewal and inspiration to</w:t>
      </w:r>
      <w:r w:rsidR="00D31D57">
        <w:t xml:space="preserve"> reclaim a life saturated with </w:t>
      </w:r>
      <w:r>
        <w:t>beauty where science and the sacred are both in the service of humanity.</w:t>
      </w:r>
      <w:r w:rsidR="00D31D57">
        <w:t xml:space="preserve"> In following in their reverent footsteps, may we, too, come to find ourselves part of the divine </w:t>
      </w:r>
      <w:proofErr w:type="gramStart"/>
      <w:r w:rsidR="00D31D57">
        <w:t>chorus.</w:t>
      </w:r>
      <w:proofErr w:type="gramEnd"/>
    </w:p>
    <w:p w14:paraId="59A96DE7" w14:textId="77777777" w:rsidR="004354D1" w:rsidRDefault="004354D1" w:rsidP="002909CE">
      <w:pPr>
        <w:rPr>
          <w:i/>
        </w:rPr>
      </w:pPr>
    </w:p>
    <w:p w14:paraId="42A58136" w14:textId="7BD431B1" w:rsidR="00663235" w:rsidRPr="00F27D66" w:rsidRDefault="00663235" w:rsidP="00663235">
      <w:pPr>
        <w:jc w:val="center"/>
        <w:rPr>
          <w:i/>
        </w:rPr>
      </w:pPr>
      <w:r w:rsidRPr="00F27D66">
        <w:rPr>
          <w:i/>
        </w:rPr>
        <w:t>Pythagoras Said</w:t>
      </w:r>
      <w:r w:rsidR="002909CE">
        <w:rPr>
          <w:i/>
        </w:rPr>
        <w:t>…</w:t>
      </w:r>
    </w:p>
    <w:p w14:paraId="625AD499" w14:textId="77777777" w:rsidR="00663235" w:rsidRDefault="00663235" w:rsidP="00663235">
      <w:pPr>
        <w:jc w:val="center"/>
      </w:pPr>
      <w:r>
        <w:t>By Kayleen Asbo</w:t>
      </w:r>
    </w:p>
    <w:p w14:paraId="519AE592" w14:textId="77777777" w:rsidR="00663235" w:rsidRDefault="00663235" w:rsidP="00663235">
      <w:pPr>
        <w:jc w:val="center"/>
      </w:pPr>
    </w:p>
    <w:p w14:paraId="3E65F2C6" w14:textId="77777777" w:rsidR="00663235" w:rsidRPr="008F436B" w:rsidRDefault="00663235" w:rsidP="00663235">
      <w:pPr>
        <w:jc w:val="center"/>
        <w:rPr>
          <w:i/>
        </w:rPr>
      </w:pPr>
      <w:r w:rsidRPr="008F436B">
        <w:rPr>
          <w:i/>
        </w:rPr>
        <w:t>…There is a symphony that never ceases</w:t>
      </w:r>
    </w:p>
    <w:p w14:paraId="681F5C83" w14:textId="77777777" w:rsidR="00663235" w:rsidRPr="008F436B" w:rsidRDefault="00663235" w:rsidP="00663235">
      <w:pPr>
        <w:jc w:val="center"/>
        <w:rPr>
          <w:i/>
        </w:rPr>
      </w:pPr>
      <w:r w:rsidRPr="008F436B">
        <w:rPr>
          <w:i/>
        </w:rPr>
        <w:t>Stretching out its ecstatic shimmer</w:t>
      </w:r>
    </w:p>
    <w:p w14:paraId="162CEB7A" w14:textId="77777777" w:rsidR="00663235" w:rsidRPr="008F436B" w:rsidRDefault="00663235" w:rsidP="00663235">
      <w:pPr>
        <w:jc w:val="center"/>
        <w:rPr>
          <w:i/>
        </w:rPr>
      </w:pPr>
      <w:r w:rsidRPr="008F436B">
        <w:rPr>
          <w:i/>
        </w:rPr>
        <w:t>Through the waves of the sky</w:t>
      </w:r>
    </w:p>
    <w:p w14:paraId="545271A6" w14:textId="77777777" w:rsidR="00663235" w:rsidRPr="008F436B" w:rsidRDefault="00663235" w:rsidP="00663235">
      <w:pPr>
        <w:jc w:val="center"/>
        <w:rPr>
          <w:i/>
        </w:rPr>
      </w:pPr>
      <w:r w:rsidRPr="008F436B">
        <w:rPr>
          <w:i/>
        </w:rPr>
        <w:t>Across the ripples of the late summer’s shore</w:t>
      </w:r>
    </w:p>
    <w:p w14:paraId="79DECE55" w14:textId="77777777" w:rsidR="00663235" w:rsidRPr="008F436B" w:rsidRDefault="00663235" w:rsidP="00663235">
      <w:pPr>
        <w:jc w:val="center"/>
        <w:rPr>
          <w:i/>
        </w:rPr>
      </w:pPr>
      <w:r w:rsidRPr="008F436B">
        <w:rPr>
          <w:i/>
        </w:rPr>
        <w:t>And into the depths of your own being.</w:t>
      </w:r>
    </w:p>
    <w:p w14:paraId="739E9BB2" w14:textId="77777777" w:rsidR="00663235" w:rsidRPr="008F436B" w:rsidRDefault="00663235" w:rsidP="00663235">
      <w:pPr>
        <w:jc w:val="center"/>
        <w:rPr>
          <w:i/>
        </w:rPr>
      </w:pPr>
      <w:r w:rsidRPr="008F436B">
        <w:rPr>
          <w:i/>
        </w:rPr>
        <w:t>If you are still,</w:t>
      </w:r>
    </w:p>
    <w:p w14:paraId="26C7EF94" w14:textId="77777777" w:rsidR="00663235" w:rsidRPr="008F436B" w:rsidRDefault="00663235" w:rsidP="00663235">
      <w:pPr>
        <w:jc w:val="center"/>
        <w:rPr>
          <w:i/>
        </w:rPr>
      </w:pPr>
      <w:r w:rsidRPr="008F436B">
        <w:rPr>
          <w:i/>
        </w:rPr>
        <w:t>You can ride the crest of its vibrations.</w:t>
      </w:r>
    </w:p>
    <w:p w14:paraId="5F3EDA9A" w14:textId="77777777" w:rsidR="00663235" w:rsidRPr="008F436B" w:rsidRDefault="00663235" w:rsidP="00663235">
      <w:pPr>
        <w:jc w:val="center"/>
        <w:rPr>
          <w:i/>
        </w:rPr>
      </w:pPr>
      <w:r w:rsidRPr="008F436B">
        <w:rPr>
          <w:i/>
        </w:rPr>
        <w:t>If you quiet your mind,</w:t>
      </w:r>
    </w:p>
    <w:p w14:paraId="09553DFC" w14:textId="77777777" w:rsidR="00663235" w:rsidRPr="008F436B" w:rsidRDefault="00663235" w:rsidP="00663235">
      <w:pPr>
        <w:jc w:val="center"/>
        <w:rPr>
          <w:i/>
        </w:rPr>
      </w:pPr>
      <w:r w:rsidRPr="008F436B">
        <w:rPr>
          <w:i/>
        </w:rPr>
        <w:t>You will know the voices of the stars.</w:t>
      </w:r>
    </w:p>
    <w:p w14:paraId="26379F93" w14:textId="77777777" w:rsidR="00663235" w:rsidRPr="008F436B" w:rsidRDefault="00663235" w:rsidP="00663235">
      <w:pPr>
        <w:jc w:val="center"/>
        <w:rPr>
          <w:i/>
        </w:rPr>
      </w:pPr>
      <w:r w:rsidRPr="008F436B">
        <w:rPr>
          <w:i/>
        </w:rPr>
        <w:t xml:space="preserve">Tune, tune, </w:t>
      </w:r>
      <w:proofErr w:type="gramStart"/>
      <w:r w:rsidRPr="008F436B">
        <w:rPr>
          <w:i/>
        </w:rPr>
        <w:t>tune</w:t>
      </w:r>
      <w:proofErr w:type="gramEnd"/>
      <w:r w:rsidRPr="008F436B">
        <w:rPr>
          <w:i/>
        </w:rPr>
        <w:t xml:space="preserve"> your heart</w:t>
      </w:r>
    </w:p>
    <w:p w14:paraId="3EF198A1" w14:textId="77777777" w:rsidR="00663235" w:rsidRPr="008F436B" w:rsidRDefault="00663235" w:rsidP="00663235">
      <w:pPr>
        <w:jc w:val="center"/>
        <w:rPr>
          <w:i/>
        </w:rPr>
      </w:pPr>
      <w:proofErr w:type="gramStart"/>
      <w:r>
        <w:rPr>
          <w:i/>
        </w:rPr>
        <w:t>To hear the</w:t>
      </w:r>
      <w:r w:rsidRPr="008F436B">
        <w:rPr>
          <w:i/>
        </w:rPr>
        <w:t xml:space="preserve"> eternal celestial song.</w:t>
      </w:r>
      <w:proofErr w:type="gramEnd"/>
    </w:p>
    <w:p w14:paraId="515EF338" w14:textId="77777777" w:rsidR="00663235" w:rsidRDefault="00663235" w:rsidP="00663235">
      <w:pPr>
        <w:jc w:val="center"/>
      </w:pPr>
    </w:p>
    <w:p w14:paraId="4D8E50F6" w14:textId="77777777" w:rsidR="00A86F8A" w:rsidRDefault="00A86F8A"/>
    <w:p w14:paraId="67C4D896" w14:textId="63E5C710" w:rsidR="00A86F8A" w:rsidRDefault="00A86F8A">
      <w:r>
        <w:t xml:space="preserve">Kayleen Asbo, </w:t>
      </w:r>
      <w:proofErr w:type="spellStart"/>
      <w:r>
        <w:t>Ph.D</w:t>
      </w:r>
      <w:proofErr w:type="spellEnd"/>
      <w:r>
        <w:t xml:space="preserve"> is an adjunct professor of mythology at the Pacifica Graduate Institute in Santa Barbara and a lecturer for the </w:t>
      </w:r>
      <w:proofErr w:type="spellStart"/>
      <w:r>
        <w:t>Osher</w:t>
      </w:r>
      <w:proofErr w:type="spellEnd"/>
      <w:r w:rsidR="00B94208">
        <w:t xml:space="preserve"> </w:t>
      </w:r>
      <w:r>
        <w:t>Lifelong Learning Institutes of UC Berkeley, Dominican University and Sonoma State University</w:t>
      </w:r>
      <w:r w:rsidR="00211F7A">
        <w:t xml:space="preserve"> in California</w:t>
      </w:r>
      <w:r>
        <w:t xml:space="preserve">. </w:t>
      </w:r>
      <w:r w:rsidR="00B94208">
        <w:t xml:space="preserve"> She holds advan</w:t>
      </w:r>
      <w:r w:rsidR="002909CE">
        <w:t>ced degrees in three subjects: Mythological Studies, P</w:t>
      </w:r>
      <w:r w:rsidR="00B94208">
        <w:t>sycho</w:t>
      </w:r>
      <w:r w:rsidR="00BF2CF7">
        <w:t>logy and Piano P</w:t>
      </w:r>
      <w:r w:rsidR="00B94208">
        <w:t xml:space="preserve">erformance. </w:t>
      </w:r>
      <w:r>
        <w:t xml:space="preserve">The Music Historian in Residence </w:t>
      </w:r>
      <w:r w:rsidR="00B94208">
        <w:t>for the Santa Rosa Symphony, Dr. Asbo</w:t>
      </w:r>
      <w:r>
        <w:t xml:space="preserve"> is also a preconcert lecturer for the San Francisco Opera and the Mendocino Music Festival and offers courses, workshops and </w:t>
      </w:r>
      <w:r w:rsidR="00B94208">
        <w:t xml:space="preserve">yearly </w:t>
      </w:r>
      <w:r>
        <w:t>pilgrimages</w:t>
      </w:r>
      <w:r w:rsidR="00B94208">
        <w:t xml:space="preserve"> to </w:t>
      </w:r>
      <w:r w:rsidR="00604598">
        <w:t xml:space="preserve">Europe </w:t>
      </w:r>
      <w:r>
        <w:t xml:space="preserve">on the intersection of the arts, psychology, cultural history and spirituality. </w:t>
      </w:r>
      <w:r w:rsidR="00022B2A">
        <w:t xml:space="preserve">Read more at </w:t>
      </w:r>
      <w:hyperlink r:id="rId20" w:history="1">
        <w:r w:rsidR="00593C4B" w:rsidRPr="009B7985">
          <w:rPr>
            <w:rStyle w:val="Hyperlink"/>
          </w:rPr>
          <w:t>www.kayleenasbo.com</w:t>
        </w:r>
      </w:hyperlink>
    </w:p>
    <w:p w14:paraId="3CCF3251" w14:textId="77777777" w:rsidR="00593C4B" w:rsidRDefault="00593C4B"/>
    <w:p w14:paraId="66660E3A" w14:textId="77777777" w:rsidR="00593C4B" w:rsidRDefault="00593C4B"/>
    <w:p w14:paraId="743CBFED" w14:textId="4CF1278D" w:rsidR="00593C4B" w:rsidRPr="00593C4B" w:rsidRDefault="00593C4B">
      <w:pPr>
        <w:rPr>
          <w:u w:val="thick"/>
        </w:rPr>
      </w:pPr>
      <w:r w:rsidRPr="00593C4B">
        <w:rPr>
          <w:u w:val="thick"/>
        </w:rPr>
        <w:t>For Further Reading</w:t>
      </w:r>
    </w:p>
    <w:p w14:paraId="599BE6C6" w14:textId="77777777" w:rsidR="00593C4B" w:rsidRDefault="00593C4B"/>
    <w:p w14:paraId="5A871C18" w14:textId="0818E092" w:rsidR="00593C4B" w:rsidRDefault="00593C4B">
      <w:r w:rsidRPr="00D86151">
        <w:rPr>
          <w:i/>
        </w:rPr>
        <w:t>Pythagoras</w:t>
      </w:r>
      <w:r>
        <w:t xml:space="preserve"> Stanford </w:t>
      </w:r>
      <w:r w:rsidR="00D86151">
        <w:t xml:space="preserve">Online </w:t>
      </w:r>
      <w:r>
        <w:t>Encyclopedia of Philosophy</w:t>
      </w:r>
    </w:p>
    <w:p w14:paraId="42790477" w14:textId="77777777" w:rsidR="00593C4B" w:rsidRDefault="00593C4B">
      <w:pPr>
        <w:rPr>
          <w:i/>
        </w:rPr>
      </w:pPr>
    </w:p>
    <w:p w14:paraId="1917CEF3" w14:textId="382EA6C0" w:rsidR="00593C4B" w:rsidRPr="00593C4B" w:rsidRDefault="00593C4B">
      <w:r w:rsidRPr="00593C4B">
        <w:rPr>
          <w:i/>
        </w:rPr>
        <w:t xml:space="preserve">Measuring Heaven: Pythagoras and His Influence on Thought and Art in Antiquity and the </w:t>
      </w:r>
      <w:proofErr w:type="gramStart"/>
      <w:r w:rsidRPr="00593C4B">
        <w:rPr>
          <w:i/>
        </w:rPr>
        <w:t>Middle</w:t>
      </w:r>
      <w:proofErr w:type="gramEnd"/>
      <w:r w:rsidRPr="00593C4B">
        <w:rPr>
          <w:i/>
        </w:rPr>
        <w:t xml:space="preserve"> Ages</w:t>
      </w:r>
      <w:r>
        <w:rPr>
          <w:i/>
        </w:rPr>
        <w:t xml:space="preserve">, </w:t>
      </w:r>
      <w:r>
        <w:t xml:space="preserve">Christine L. </w:t>
      </w:r>
      <w:proofErr w:type="spellStart"/>
      <w:r>
        <w:t>Joost-Gaugier</w:t>
      </w:r>
      <w:proofErr w:type="spellEnd"/>
      <w:r>
        <w:t>, Ithaca: Cornell University Press, 2006.</w:t>
      </w:r>
    </w:p>
    <w:p w14:paraId="14A065F3" w14:textId="77777777" w:rsidR="00593C4B" w:rsidRDefault="00593C4B">
      <w:pPr>
        <w:rPr>
          <w:i/>
        </w:rPr>
      </w:pPr>
    </w:p>
    <w:p w14:paraId="6873D160" w14:textId="7305D994" w:rsidR="00593C4B" w:rsidRDefault="00593C4B">
      <w:r>
        <w:rPr>
          <w:i/>
        </w:rPr>
        <w:t xml:space="preserve">Pythagoras and the Pythagoreans: A Brief History, </w:t>
      </w:r>
      <w:r w:rsidRPr="00593C4B">
        <w:t>Charles H. Kahn</w:t>
      </w:r>
      <w:r>
        <w:t>. Indianapolis: Hackett Publishing, 2001.</w:t>
      </w:r>
    </w:p>
    <w:p w14:paraId="70BFE618" w14:textId="77777777" w:rsidR="00593C4B" w:rsidRPr="00593C4B" w:rsidRDefault="00593C4B">
      <w:pPr>
        <w:rPr>
          <w:i/>
        </w:rPr>
      </w:pPr>
    </w:p>
    <w:p w14:paraId="0CEB1877" w14:textId="1B9554EB" w:rsidR="00593C4B" w:rsidRDefault="00593C4B">
      <w:r w:rsidRPr="00593C4B">
        <w:rPr>
          <w:i/>
        </w:rPr>
        <w:t>To Think Like God: Pythagoras and Parmenides,</w:t>
      </w:r>
      <w:r>
        <w:t xml:space="preserve"> Arnold Hermann. Las Vegas: Parmenides Publishing, 2004.</w:t>
      </w:r>
    </w:p>
    <w:p w14:paraId="7E3DEEFE" w14:textId="77777777" w:rsidR="00055A96" w:rsidRPr="00055A96" w:rsidRDefault="00055A96">
      <w:pPr>
        <w:rPr>
          <w:i/>
        </w:rPr>
      </w:pPr>
    </w:p>
    <w:p w14:paraId="29067D7C" w14:textId="7908D795" w:rsidR="00055A96" w:rsidRDefault="00055A96">
      <w:r w:rsidRPr="00055A96">
        <w:rPr>
          <w:i/>
        </w:rPr>
        <w:t>The Elements of Music: Melody, Rhythm and Harmony</w:t>
      </w:r>
      <w:r>
        <w:t>. Jason Martineau. New York: Walker Publishing Company, 2008.</w:t>
      </w:r>
    </w:p>
    <w:p w14:paraId="34867015" w14:textId="77777777" w:rsidR="006B370D" w:rsidRDefault="006B370D"/>
    <w:p w14:paraId="248695B2" w14:textId="77777777" w:rsidR="006B370D" w:rsidRDefault="006B370D"/>
    <w:p w14:paraId="4AB37EED" w14:textId="0112A0D6" w:rsidR="006B370D" w:rsidRPr="00593C4B" w:rsidRDefault="006B370D">
      <w:pPr>
        <w:rPr>
          <w:i/>
        </w:rPr>
      </w:pPr>
    </w:p>
    <w:sectPr w:rsidR="006B370D" w:rsidRPr="00593C4B" w:rsidSect="0072159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Papyrus">
    <w:panose1 w:val="020B0602040200020303"/>
    <w:charset w:val="00"/>
    <w:family w:val="auto"/>
    <w:pitch w:val="variable"/>
    <w:sig w:usb0="80000063" w:usb1="00000040" w:usb2="00000000" w:usb3="00000000" w:csb0="00000061" w:csb1="00000000"/>
  </w:font>
  <w:font w:name="ＭＳ Ｐ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D66"/>
    <w:rsid w:val="00022B2A"/>
    <w:rsid w:val="000336D7"/>
    <w:rsid w:val="00055A96"/>
    <w:rsid w:val="000A5D1B"/>
    <w:rsid w:val="000E284D"/>
    <w:rsid w:val="000E3995"/>
    <w:rsid w:val="0011590D"/>
    <w:rsid w:val="00115F06"/>
    <w:rsid w:val="001210DC"/>
    <w:rsid w:val="001601CB"/>
    <w:rsid w:val="001710A6"/>
    <w:rsid w:val="001861C4"/>
    <w:rsid w:val="001A31CE"/>
    <w:rsid w:val="001E73FB"/>
    <w:rsid w:val="00211F7A"/>
    <w:rsid w:val="002909CE"/>
    <w:rsid w:val="002E220B"/>
    <w:rsid w:val="002E5DE0"/>
    <w:rsid w:val="00300781"/>
    <w:rsid w:val="0034540E"/>
    <w:rsid w:val="00346D7B"/>
    <w:rsid w:val="003723AC"/>
    <w:rsid w:val="00372698"/>
    <w:rsid w:val="003A40D8"/>
    <w:rsid w:val="003A6728"/>
    <w:rsid w:val="003B2359"/>
    <w:rsid w:val="003C4423"/>
    <w:rsid w:val="0042198F"/>
    <w:rsid w:val="004275AD"/>
    <w:rsid w:val="004354D1"/>
    <w:rsid w:val="004602E5"/>
    <w:rsid w:val="00464BC8"/>
    <w:rsid w:val="00465688"/>
    <w:rsid w:val="0048375D"/>
    <w:rsid w:val="004B693B"/>
    <w:rsid w:val="004E62FA"/>
    <w:rsid w:val="004F7C40"/>
    <w:rsid w:val="00512574"/>
    <w:rsid w:val="00512D5F"/>
    <w:rsid w:val="00540434"/>
    <w:rsid w:val="005451DC"/>
    <w:rsid w:val="00593C4B"/>
    <w:rsid w:val="005C627D"/>
    <w:rsid w:val="00604598"/>
    <w:rsid w:val="00605247"/>
    <w:rsid w:val="00640D4B"/>
    <w:rsid w:val="0066267D"/>
    <w:rsid w:val="00662EBA"/>
    <w:rsid w:val="00663235"/>
    <w:rsid w:val="006A4955"/>
    <w:rsid w:val="006A6CAB"/>
    <w:rsid w:val="006B370D"/>
    <w:rsid w:val="006C4FF7"/>
    <w:rsid w:val="006D4888"/>
    <w:rsid w:val="006F1677"/>
    <w:rsid w:val="0071498A"/>
    <w:rsid w:val="00721596"/>
    <w:rsid w:val="00730BEB"/>
    <w:rsid w:val="00734DD1"/>
    <w:rsid w:val="0076556F"/>
    <w:rsid w:val="007865F5"/>
    <w:rsid w:val="007E218C"/>
    <w:rsid w:val="007E40A9"/>
    <w:rsid w:val="007F30F0"/>
    <w:rsid w:val="00822523"/>
    <w:rsid w:val="00831C16"/>
    <w:rsid w:val="00852F04"/>
    <w:rsid w:val="008643EC"/>
    <w:rsid w:val="008B6EE2"/>
    <w:rsid w:val="008E1E8E"/>
    <w:rsid w:val="008E2273"/>
    <w:rsid w:val="008F208E"/>
    <w:rsid w:val="008F436B"/>
    <w:rsid w:val="008F5985"/>
    <w:rsid w:val="008F6A3A"/>
    <w:rsid w:val="00940772"/>
    <w:rsid w:val="0095535E"/>
    <w:rsid w:val="00A11E3E"/>
    <w:rsid w:val="00A30560"/>
    <w:rsid w:val="00A35FF9"/>
    <w:rsid w:val="00A5508D"/>
    <w:rsid w:val="00A75401"/>
    <w:rsid w:val="00A86F8A"/>
    <w:rsid w:val="00A93BAB"/>
    <w:rsid w:val="00AA50E1"/>
    <w:rsid w:val="00B02BC9"/>
    <w:rsid w:val="00B94208"/>
    <w:rsid w:val="00BA3D4B"/>
    <w:rsid w:val="00BC4494"/>
    <w:rsid w:val="00BC6C7C"/>
    <w:rsid w:val="00BD4E4B"/>
    <w:rsid w:val="00BF2CF7"/>
    <w:rsid w:val="00C01A58"/>
    <w:rsid w:val="00C13AE2"/>
    <w:rsid w:val="00C71327"/>
    <w:rsid w:val="00C936F5"/>
    <w:rsid w:val="00CD18A9"/>
    <w:rsid w:val="00D31D57"/>
    <w:rsid w:val="00D43F99"/>
    <w:rsid w:val="00D505D3"/>
    <w:rsid w:val="00D86151"/>
    <w:rsid w:val="00DC0F55"/>
    <w:rsid w:val="00E253A1"/>
    <w:rsid w:val="00E25A20"/>
    <w:rsid w:val="00E356B9"/>
    <w:rsid w:val="00ED6F04"/>
    <w:rsid w:val="00F03460"/>
    <w:rsid w:val="00F11190"/>
    <w:rsid w:val="00F203FB"/>
    <w:rsid w:val="00F27D66"/>
    <w:rsid w:val="00F71528"/>
    <w:rsid w:val="00F715F0"/>
    <w:rsid w:val="00FD15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2CF091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27D66"/>
    <w:rPr>
      <w:b/>
      <w:bCs/>
    </w:rPr>
  </w:style>
  <w:style w:type="paragraph" w:styleId="BalloonText">
    <w:name w:val="Balloon Text"/>
    <w:basedOn w:val="Normal"/>
    <w:link w:val="BalloonTextChar"/>
    <w:uiPriority w:val="99"/>
    <w:semiHidden/>
    <w:unhideWhenUsed/>
    <w:rsid w:val="00A86F8A"/>
    <w:rPr>
      <w:rFonts w:ascii="Lucida Grande" w:hAnsi="Lucida Grande"/>
      <w:sz w:val="18"/>
      <w:szCs w:val="18"/>
    </w:rPr>
  </w:style>
  <w:style w:type="character" w:customStyle="1" w:styleId="BalloonTextChar">
    <w:name w:val="Balloon Text Char"/>
    <w:basedOn w:val="DefaultParagraphFont"/>
    <w:link w:val="BalloonText"/>
    <w:uiPriority w:val="99"/>
    <w:semiHidden/>
    <w:rsid w:val="00A86F8A"/>
    <w:rPr>
      <w:rFonts w:ascii="Lucida Grande" w:hAnsi="Lucida Grande"/>
      <w:sz w:val="18"/>
      <w:szCs w:val="18"/>
    </w:rPr>
  </w:style>
  <w:style w:type="paragraph" w:styleId="NormalWeb">
    <w:name w:val="Normal (Web)"/>
    <w:basedOn w:val="Normal"/>
    <w:uiPriority w:val="99"/>
    <w:semiHidden/>
    <w:unhideWhenUsed/>
    <w:rsid w:val="00A86F8A"/>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593C4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27D66"/>
    <w:rPr>
      <w:b/>
      <w:bCs/>
    </w:rPr>
  </w:style>
  <w:style w:type="paragraph" w:styleId="BalloonText">
    <w:name w:val="Balloon Text"/>
    <w:basedOn w:val="Normal"/>
    <w:link w:val="BalloonTextChar"/>
    <w:uiPriority w:val="99"/>
    <w:semiHidden/>
    <w:unhideWhenUsed/>
    <w:rsid w:val="00A86F8A"/>
    <w:rPr>
      <w:rFonts w:ascii="Lucida Grande" w:hAnsi="Lucida Grande"/>
      <w:sz w:val="18"/>
      <w:szCs w:val="18"/>
    </w:rPr>
  </w:style>
  <w:style w:type="character" w:customStyle="1" w:styleId="BalloonTextChar">
    <w:name w:val="Balloon Text Char"/>
    <w:basedOn w:val="DefaultParagraphFont"/>
    <w:link w:val="BalloonText"/>
    <w:uiPriority w:val="99"/>
    <w:semiHidden/>
    <w:rsid w:val="00A86F8A"/>
    <w:rPr>
      <w:rFonts w:ascii="Lucida Grande" w:hAnsi="Lucida Grande"/>
      <w:sz w:val="18"/>
      <w:szCs w:val="18"/>
    </w:rPr>
  </w:style>
  <w:style w:type="paragraph" w:styleId="NormalWeb">
    <w:name w:val="Normal (Web)"/>
    <w:basedOn w:val="Normal"/>
    <w:uiPriority w:val="99"/>
    <w:semiHidden/>
    <w:unhideWhenUsed/>
    <w:rsid w:val="00A86F8A"/>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593C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44">
      <w:bodyDiv w:val="1"/>
      <w:marLeft w:val="0"/>
      <w:marRight w:val="0"/>
      <w:marTop w:val="0"/>
      <w:marBottom w:val="0"/>
      <w:divBdr>
        <w:top w:val="none" w:sz="0" w:space="0" w:color="auto"/>
        <w:left w:val="none" w:sz="0" w:space="0" w:color="auto"/>
        <w:bottom w:val="none" w:sz="0" w:space="0" w:color="auto"/>
        <w:right w:val="none" w:sz="0" w:space="0" w:color="auto"/>
      </w:divBdr>
    </w:div>
    <w:div w:id="278874901">
      <w:bodyDiv w:val="1"/>
      <w:marLeft w:val="0"/>
      <w:marRight w:val="0"/>
      <w:marTop w:val="0"/>
      <w:marBottom w:val="0"/>
      <w:divBdr>
        <w:top w:val="none" w:sz="0" w:space="0" w:color="auto"/>
        <w:left w:val="none" w:sz="0" w:space="0" w:color="auto"/>
        <w:bottom w:val="none" w:sz="0" w:space="0" w:color="auto"/>
        <w:right w:val="none" w:sz="0" w:space="0" w:color="auto"/>
      </w:divBdr>
    </w:div>
    <w:div w:id="1186358611">
      <w:bodyDiv w:val="1"/>
      <w:marLeft w:val="0"/>
      <w:marRight w:val="0"/>
      <w:marTop w:val="0"/>
      <w:marBottom w:val="0"/>
      <w:divBdr>
        <w:top w:val="none" w:sz="0" w:space="0" w:color="auto"/>
        <w:left w:val="none" w:sz="0" w:space="0" w:color="auto"/>
        <w:bottom w:val="none" w:sz="0" w:space="0" w:color="auto"/>
        <w:right w:val="none" w:sz="0" w:space="0" w:color="auto"/>
      </w:divBdr>
    </w:div>
    <w:div w:id="1760713596">
      <w:bodyDiv w:val="1"/>
      <w:marLeft w:val="0"/>
      <w:marRight w:val="0"/>
      <w:marTop w:val="0"/>
      <w:marBottom w:val="0"/>
      <w:divBdr>
        <w:top w:val="none" w:sz="0" w:space="0" w:color="auto"/>
        <w:left w:val="none" w:sz="0" w:space="0" w:color="auto"/>
        <w:bottom w:val="none" w:sz="0" w:space="0" w:color="auto"/>
        <w:right w:val="none" w:sz="0" w:space="0" w:color="auto"/>
      </w:divBdr>
    </w:div>
    <w:div w:id="210449598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hyperlink" Target="http://www.kayleenasbo.com" TargetMode="Externa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jpeg"/><Relationship Id="rId15" Type="http://schemas.openxmlformats.org/officeDocument/2006/relationships/image" Target="media/image10.png"/><Relationship Id="rId16" Type="http://schemas.openxmlformats.org/officeDocument/2006/relationships/image" Target="media/image11.jpeg"/><Relationship Id="rId17" Type="http://schemas.openxmlformats.org/officeDocument/2006/relationships/image" Target="media/image12.jpg"/><Relationship Id="rId18" Type="http://schemas.openxmlformats.org/officeDocument/2006/relationships/image" Target="media/image13.jpeg"/><Relationship Id="rId19" Type="http://schemas.openxmlformats.org/officeDocument/2006/relationships/image" Target="media/image14.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upload.wikimedia.org/wikipedia/commons/5/56/Bronnikov_gimnpifagoreizev.jpg" TargetMode="External"/><Relationship Id="rId7" Type="http://schemas.openxmlformats.org/officeDocument/2006/relationships/image" Target="media/image2.jpe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TotalTime>
  <Pages>19</Pages>
  <Words>4273</Words>
  <Characters>22052</Characters>
  <Application>Microsoft Macintosh Word</Application>
  <DocSecurity>0</DocSecurity>
  <Lines>512</Lines>
  <Paragraphs>96</Paragraphs>
  <ScaleCrop>false</ScaleCrop>
  <Company/>
  <LinksUpToDate>false</LinksUpToDate>
  <CharactersWithSpaces>26229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Kayleen Asbo</dc:creator>
  <cp:keywords/>
  <dc:description/>
  <cp:lastModifiedBy>Kayleen Asbo</cp:lastModifiedBy>
  <cp:revision>11</cp:revision>
  <dcterms:created xsi:type="dcterms:W3CDTF">2017-11-29T03:36:00Z</dcterms:created>
  <dcterms:modified xsi:type="dcterms:W3CDTF">2017-11-30T15:52:00Z</dcterms:modified>
</cp:coreProperties>
</file>